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4D4" w:rsidRPr="003C04D4" w:rsidRDefault="003C04D4" w:rsidP="003C04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</w:pPr>
      <w:r w:rsidRPr="003C04D4"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  <w:t>Консультация для педагогов по теме:</w:t>
      </w:r>
    </w:p>
    <w:p w:rsidR="003C04D4" w:rsidRPr="003C04D4" w:rsidRDefault="003C04D4" w:rsidP="003C04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</w:pPr>
      <w:r w:rsidRPr="003C04D4"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  <w:t>«Экономическое воспитание старших дошкольников»</w:t>
      </w:r>
    </w:p>
    <w:p w:rsidR="003C04D4" w:rsidRPr="003C04D4" w:rsidRDefault="003C04D4" w:rsidP="003C0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99"/>
          <w:sz w:val="28"/>
          <w:szCs w:val="28"/>
        </w:rPr>
      </w:pPr>
    </w:p>
    <w:p w:rsidR="003C04D4" w:rsidRPr="003C04D4" w:rsidRDefault="003C04D4" w:rsidP="003C04D4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4D4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 связи с переходом России к рынку значительно </w:t>
      </w:r>
      <w:bookmarkStart w:id="0" w:name="_GoBack"/>
      <w:bookmarkEnd w:id="0"/>
      <w:r w:rsidRPr="003C04D4">
        <w:rPr>
          <w:rFonts w:ascii="Times New Roman" w:eastAsia="Times New Roman" w:hAnsi="Times New Roman" w:cs="Times New Roman"/>
          <w:sz w:val="28"/>
          <w:szCs w:val="28"/>
        </w:rPr>
        <w:t>повышаются требования к уровню экономической грамотности, как взрослых, так и детей. Экономическое образование – важный компонент в развитии и воспитании ребенка, так как мы стали очевидцами активного становления рыночного механизма хозяйствования, «коммерческого образа жизни», требующего от современного человека особых качеств, особой экономической культуры. Другими словами, современным детям предстоит жить в новых условиях, овладевать принципиально новыми профессиями, требующими новых знаний, профессиональных и личностных качеств.</w:t>
      </w:r>
    </w:p>
    <w:p w:rsidR="003C04D4" w:rsidRPr="003C04D4" w:rsidRDefault="003C04D4" w:rsidP="003C04D4">
      <w:pPr>
        <w:shd w:val="clear" w:color="auto" w:fill="FFFFFF"/>
        <w:spacing w:after="0" w:line="240" w:lineRule="auto"/>
        <w:ind w:firstLine="5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4D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Процесс экономического воспитания реализуется через </w:t>
      </w:r>
      <w:r w:rsidRPr="003C04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различные формы его организации.</w:t>
      </w:r>
    </w:p>
    <w:p w:rsidR="003C04D4" w:rsidRPr="003C04D4" w:rsidRDefault="003C04D4" w:rsidP="003C04D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4D4">
        <w:rPr>
          <w:rFonts w:ascii="Times New Roman" w:eastAsia="Times New Roman" w:hAnsi="Times New Roman" w:cs="Times New Roman"/>
          <w:i/>
          <w:sz w:val="28"/>
          <w:szCs w:val="28"/>
        </w:rPr>
        <w:t>Решение проблемной ситуации.</w:t>
      </w:r>
      <w:r w:rsidRPr="003C04D4">
        <w:rPr>
          <w:rFonts w:ascii="Times New Roman" w:eastAsia="Times New Roman" w:hAnsi="Times New Roman" w:cs="Times New Roman"/>
          <w:sz w:val="28"/>
          <w:szCs w:val="28"/>
        </w:rPr>
        <w:t xml:space="preserve"> Решая проблемную ситуацию (экономического, математического, экологического содержания) ребенок приобщается к экономической действительности, учиться думать, ориентироваться в окружающем, проявлять инициативу, высказывать собственную и принимать чужую позицию, растет и реализуется его творческий потенциал</w:t>
      </w:r>
      <w:r w:rsidRPr="003C04D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C04D4" w:rsidRPr="003C04D4" w:rsidRDefault="003C04D4" w:rsidP="003C04D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4D4">
        <w:rPr>
          <w:rFonts w:ascii="Times New Roman" w:eastAsia="Times New Roman" w:hAnsi="Times New Roman" w:cs="Times New Roman"/>
          <w:i/>
          <w:sz w:val="28"/>
          <w:szCs w:val="28"/>
        </w:rPr>
        <w:t>Чтение художественной литературы.</w:t>
      </w:r>
      <w:r w:rsidRPr="003C04D4">
        <w:rPr>
          <w:rFonts w:ascii="Times New Roman" w:eastAsia="Times New Roman" w:hAnsi="Times New Roman" w:cs="Times New Roman"/>
          <w:sz w:val="28"/>
          <w:szCs w:val="28"/>
        </w:rPr>
        <w:t xml:space="preserve"> Сказка – литературный жанр с огромными дидактическими возможностями. Интересны и удачны авторские сказки, каждая из которых </w:t>
      </w:r>
      <w:proofErr w:type="gramStart"/>
      <w:r w:rsidRPr="003C04D4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proofErr w:type="gramEnd"/>
      <w:r w:rsidRPr="003C04D4">
        <w:rPr>
          <w:rFonts w:ascii="Times New Roman" w:eastAsia="Times New Roman" w:hAnsi="Times New Roman" w:cs="Times New Roman"/>
          <w:sz w:val="28"/>
          <w:szCs w:val="28"/>
        </w:rPr>
        <w:t xml:space="preserve"> как бы мини-программу ознакомления детей с экономическими понятиями. Одним </w:t>
      </w:r>
      <w:proofErr w:type="gramStart"/>
      <w:r w:rsidRPr="003C04D4">
        <w:rPr>
          <w:rFonts w:ascii="Times New Roman" w:eastAsia="Times New Roman" w:hAnsi="Times New Roman" w:cs="Times New Roman"/>
          <w:sz w:val="28"/>
          <w:szCs w:val="28"/>
        </w:rPr>
        <w:t>из  примеров</w:t>
      </w:r>
      <w:proofErr w:type="gramEnd"/>
      <w:r w:rsidRPr="003C04D4">
        <w:rPr>
          <w:rFonts w:ascii="Times New Roman" w:eastAsia="Times New Roman" w:hAnsi="Times New Roman" w:cs="Times New Roman"/>
          <w:sz w:val="28"/>
          <w:szCs w:val="28"/>
        </w:rPr>
        <w:t xml:space="preserve"> может быть  книга Кнышовой Л.В., Меньшиковой О.И., Поповой Т.Л. «Экономика для малышей, или Как Миша стал бизнесменом», которая была использована мной в работе. Дошкольники с интересом слушают истории про Мишу-бизнесмена, наблюдая за судьбами героев, сопереживая им, дошкольник присваивает их опыт, получает значимую информацию о жизни, природе, обществе. Чтение художественной литературы способствует выделению мотивации и поступков героев и характеристике их действий, формирует словарь детей, а главное – даст объяснение многим непонятным экономическим явлениям.</w:t>
      </w:r>
    </w:p>
    <w:p w:rsidR="003C04D4" w:rsidRPr="003C04D4" w:rsidRDefault="003C04D4" w:rsidP="003C04D4">
      <w:pPr>
        <w:shd w:val="clear" w:color="auto" w:fill="FFFFFF"/>
        <w:spacing w:after="0" w:line="240" w:lineRule="auto"/>
        <w:ind w:firstLine="557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</w:pPr>
      <w:r w:rsidRPr="003C04D4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В дидактических играх </w:t>
      </w:r>
      <w:r w:rsidRPr="003C04D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«Кем быть?», «Обмен», «Семейный </w:t>
      </w:r>
      <w:r w:rsidRPr="003C04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бюджет», «Маленькие покупки» уточняются и закрепляются </w:t>
      </w:r>
      <w:r w:rsidRPr="003C04D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представления детей о мире экономических явлений, терминах, приобретаются новые экономические знания, умения </w:t>
      </w:r>
      <w:r w:rsidRPr="003C04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 навыки. Дошкольники, совершая большое количество дей</w:t>
      </w:r>
      <w:r w:rsidRPr="003C04D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ствий, учатся реализовывать их в разных условиях, с раз</w:t>
      </w:r>
      <w:r w:rsidRPr="003C04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ными объектами, что повышает прочность и осознанность </w:t>
      </w:r>
      <w:r w:rsidRPr="003C04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усвоения знаний.</w:t>
      </w:r>
    </w:p>
    <w:p w:rsidR="003C04D4" w:rsidRPr="003C04D4" w:rsidRDefault="003C04D4" w:rsidP="003C04D4">
      <w:pPr>
        <w:shd w:val="clear" w:color="auto" w:fill="FFFFFF"/>
        <w:spacing w:after="0" w:line="240" w:lineRule="auto"/>
        <w:ind w:firstLine="5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4D4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Сделать экономику понятной помогут </w:t>
      </w:r>
      <w:r w:rsidRPr="003C04D4">
        <w:rPr>
          <w:rFonts w:ascii="Times New Roman" w:eastAsia="Times New Roman" w:hAnsi="Times New Roman" w:cs="Times New Roman"/>
          <w:i/>
          <w:iCs/>
          <w:color w:val="000000"/>
          <w:spacing w:val="-13"/>
          <w:sz w:val="28"/>
          <w:szCs w:val="28"/>
        </w:rPr>
        <w:t>сюжетно-дидакти</w:t>
      </w:r>
      <w:r w:rsidRPr="003C04D4"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 xml:space="preserve">ческие </w:t>
      </w:r>
      <w:r w:rsidRPr="003C04D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игры. Так, играя в профессии, дети постигают смысл </w:t>
      </w:r>
      <w:r w:rsidRPr="003C04D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труда, воспроизводят трудовые процессы взрослых и одно</w:t>
      </w:r>
      <w:r w:rsidRPr="003C04D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временно «обучаются» экономике. В сюжетно-дидактических </w:t>
      </w:r>
      <w:r w:rsidRPr="003C04D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играх моделируются реальные жизненные ситуации: опера</w:t>
      </w:r>
      <w:r w:rsidRPr="003C04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ции купли-продажи, производства и сбыта готовой продукции и др. Соединение учебно-игровой и </w:t>
      </w:r>
      <w:r w:rsidRPr="003C04D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реальной деятель</w:t>
      </w:r>
      <w:r w:rsidRPr="003C04D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ности наиболее эффективно для усвоения дошкольниками </w:t>
      </w:r>
      <w:r w:rsidRPr="003C04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сложных экономических знаний.</w:t>
      </w:r>
    </w:p>
    <w:p w:rsidR="003C04D4" w:rsidRPr="003C04D4" w:rsidRDefault="003C04D4" w:rsidP="003C04D4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4D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В играх «Кондитерская фабрика», </w:t>
      </w:r>
      <w:r w:rsidRPr="003C04D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«Ателье для маленьких красавиц», «Рекламное агентство», </w:t>
      </w:r>
      <w:r w:rsidRPr="003C04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«Пункт обмена валюты</w:t>
      </w:r>
      <w:proofErr w:type="gramStart"/>
      <w:r w:rsidRPr="003C04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»,  «</w:t>
      </w:r>
      <w:proofErr w:type="gramEnd"/>
      <w:r w:rsidRPr="003C04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Строительство дома», «Супермаркет» и др. создаются наиболее бла</w:t>
      </w:r>
      <w:r w:rsidRPr="003C04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Pr="003C04D4">
        <w:rPr>
          <w:rFonts w:ascii="Times New Roman" w:eastAsia="Times New Roman" w:hAnsi="Times New Roman" w:cs="Times New Roman"/>
          <w:color w:val="000000"/>
          <w:sz w:val="28"/>
          <w:szCs w:val="28"/>
        </w:rPr>
        <w:t>гоприятные условия для развития у детей интереса к эко</w:t>
      </w:r>
      <w:r w:rsidRPr="003C04D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3C04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номическим знаниям, естественная, приближенная к реаль</w:t>
      </w:r>
      <w:r w:rsidRPr="003C04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3C04D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ности обстановка, устанавливается психологически адекват</w:t>
      </w:r>
      <w:r w:rsidRPr="003C04D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3C04D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ная возрасту ситуация общения.</w:t>
      </w:r>
    </w:p>
    <w:p w:rsidR="003C04D4" w:rsidRPr="003C04D4" w:rsidRDefault="003C04D4" w:rsidP="003C04D4">
      <w:pPr>
        <w:shd w:val="clear" w:color="auto" w:fill="FFFFFF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3C04D4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 xml:space="preserve">Логические и арифметические задачи, задачи-шутки, выполнение задания по рисунку </w:t>
      </w:r>
      <w:r w:rsidRPr="003C04D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ожив</w:t>
      </w:r>
      <w:r w:rsidRPr="003C04D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ляют путь познания сложных экономических явлений. Они </w:t>
      </w:r>
      <w:r w:rsidRPr="003C04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сочетают в себе элементы </w:t>
      </w:r>
      <w:proofErr w:type="spellStart"/>
      <w:r w:rsidRPr="003C04D4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проблемности</w:t>
      </w:r>
      <w:proofErr w:type="spellEnd"/>
      <w:r w:rsidRPr="003C04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занимательности, </w:t>
      </w:r>
      <w:r w:rsidRPr="003C04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вызывают напряжение ума и доставляют радость, развивают </w:t>
      </w:r>
      <w:r w:rsidRPr="003C04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фантазию, воображение и логику рассуждений. Решение </w:t>
      </w:r>
      <w:r w:rsidRPr="003C04D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таких задач повышает интерес ребенка к экономическим </w:t>
      </w:r>
      <w:r w:rsidRPr="003C04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знаниям, учит видеть за названиями и терминами жизнь, </w:t>
      </w:r>
      <w:r w:rsidRPr="003C04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красоту мира вещей, природы, людей.</w:t>
      </w:r>
    </w:p>
    <w:p w:rsidR="003C04D4" w:rsidRPr="003C04D4" w:rsidRDefault="003C04D4" w:rsidP="003C04D4">
      <w:pPr>
        <w:shd w:val="clear" w:color="auto" w:fill="FFFFFF"/>
        <w:spacing w:after="0" w:line="240" w:lineRule="auto"/>
        <w:ind w:firstLine="538"/>
        <w:contextualSpacing/>
        <w:jc w:val="both"/>
        <w:rPr>
          <w:rFonts w:ascii="Times New Roman" w:eastAsia="Times New Roman" w:hAnsi="Times New Roman" w:cs="Times New Roman"/>
          <w:iCs/>
          <w:color w:val="000000"/>
          <w:spacing w:val="-8"/>
          <w:sz w:val="28"/>
          <w:szCs w:val="28"/>
        </w:rPr>
      </w:pPr>
      <w:r w:rsidRPr="003C04D4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Занятия</w:t>
      </w:r>
      <w:r w:rsidRPr="003C04D4">
        <w:rPr>
          <w:rFonts w:ascii="Times New Roman" w:eastAsia="Times New Roman" w:hAnsi="Times New Roman" w:cs="Times New Roman"/>
          <w:iCs/>
          <w:color w:val="000000"/>
          <w:spacing w:val="-8"/>
          <w:sz w:val="28"/>
          <w:szCs w:val="28"/>
        </w:rPr>
        <w:t xml:space="preserve"> расширяют экономический кругозор, уточняют имеющиеся у них представления, знакомят с новыми престижными профессиями, позволяют понять роль труда в жизни человека, специфику товарно-денежных отношений и рекламы, учат разумно расходовать деньги, бережно относиться к вещам (игрушкам, одежде, обуви) и природным ресурсам. </w:t>
      </w:r>
      <w:r w:rsidRPr="003C04D4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Занятия по ручному труду</w:t>
      </w:r>
      <w:r w:rsidRPr="003C04D4">
        <w:rPr>
          <w:rFonts w:ascii="Times New Roman" w:eastAsia="Times New Roman" w:hAnsi="Times New Roman" w:cs="Times New Roman"/>
          <w:iCs/>
          <w:color w:val="000000"/>
          <w:spacing w:val="-8"/>
          <w:sz w:val="28"/>
          <w:szCs w:val="28"/>
        </w:rPr>
        <w:t xml:space="preserve"> являются важными составляющими экономического воспитания, т.к. продуктивные виды деятельности представляют собой большие возможности для формирования основ экономического мышления</w:t>
      </w:r>
    </w:p>
    <w:p w:rsidR="003C04D4" w:rsidRPr="003C04D4" w:rsidRDefault="003C04D4" w:rsidP="003C04D4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4D4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</w:rPr>
        <w:t>Математическое</w:t>
      </w:r>
      <w:r w:rsidRPr="003C04D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развитие детей, прежде всего, направлено </w:t>
      </w:r>
      <w:r w:rsidRPr="003C04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 освоение ими предметно-специфического (математическо</w:t>
      </w:r>
      <w:r w:rsidRPr="003C04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го) содержания, формирование познавательных и творческих </w:t>
      </w:r>
      <w:r w:rsidRPr="003C04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способностей. Математика вооружает ребенка средствами ра</w:t>
      </w:r>
      <w:r w:rsidRPr="003C04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ционального познания мира. Счет, измерение, элементарные </w:t>
      </w:r>
      <w:r w:rsidRPr="003C04D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вычисления — это те способы, которые ребенок использует </w:t>
      </w:r>
      <w:r w:rsidRPr="003C04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решении различных задач, в том числе и экономического </w:t>
      </w:r>
      <w:r w:rsidRPr="003C04D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содержания. Применение этих способов в познавательной </w:t>
      </w:r>
      <w:r w:rsidRPr="003C04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практической деятельности стимулирует поиск, открывает ребенку путь к творчеству. Математические знания можно </w:t>
      </w:r>
      <w:r w:rsidRPr="003C04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рассматривать как основу развития у старших дошкольников </w:t>
      </w:r>
      <w:r w:rsidRPr="003C04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элементарных экономических представлений. В то же время </w:t>
      </w:r>
      <w:r w:rsidRPr="003C04D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ознакомление с экономической сферой действительности </w:t>
      </w:r>
      <w:r w:rsidRPr="003C04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способствует переходу ребенка от формального усвоения ма</w:t>
      </w:r>
      <w:r w:rsidRPr="003C04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тематических знаний к их осознанному применению в новой </w:t>
      </w:r>
      <w:r w:rsidRPr="003C04D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области.</w:t>
      </w:r>
    </w:p>
    <w:p w:rsidR="003C04D4" w:rsidRPr="003C04D4" w:rsidRDefault="003C04D4" w:rsidP="003C04D4">
      <w:pPr>
        <w:shd w:val="clear" w:color="auto" w:fill="FFFFFF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3C04D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Естественное соединение математических и экономиче</w:t>
      </w:r>
      <w:r w:rsidRPr="003C04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ских знаний следует осуществлять уже на начальной ступени </w:t>
      </w:r>
      <w:r w:rsidRPr="003C04D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их изучения.</w:t>
      </w:r>
    </w:p>
    <w:p w:rsidR="003C04D4" w:rsidRPr="003C04D4" w:rsidRDefault="003C04D4" w:rsidP="003C04D4">
      <w:pPr>
        <w:shd w:val="clear" w:color="auto" w:fill="FFFFFF"/>
        <w:spacing w:after="0" w:line="240" w:lineRule="auto"/>
        <w:ind w:firstLine="552"/>
        <w:contextualSpacing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</w:pPr>
      <w:r w:rsidRPr="003C04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Хорошо, если занятия будут проходить так, чтобы дети не получали «готовых» знаний, а сами делали открытия, узнавали </w:t>
      </w:r>
      <w:r w:rsidRPr="003C04D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что-то новое, ведь именно радость открытия нового формирует </w:t>
      </w:r>
      <w:r w:rsidRPr="003C04D4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познавательную мотивацию, а преодоление интеллекту</w:t>
      </w:r>
      <w:r w:rsidRPr="003C04D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альных трудностей развивает волевую сферу. Обогатить работу </w:t>
      </w:r>
      <w:r w:rsidRPr="003C04D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 освоению детьми понятий экономики более высоким и слож</w:t>
      </w:r>
      <w:r w:rsidRPr="003C04D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ным содержанием поможет </w:t>
      </w:r>
      <w:r w:rsidRPr="003C04D4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«Задачник мудрого Филина».</w:t>
      </w:r>
    </w:p>
    <w:p w:rsidR="003C04D4" w:rsidRPr="003C04D4" w:rsidRDefault="003C04D4" w:rsidP="003C04D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4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Одним из перспективных методов, способствующих решению этой проблемы, является </w:t>
      </w:r>
      <w:r w:rsidRPr="003C04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 проектной деятельности</w:t>
      </w:r>
      <w:r w:rsidRPr="003C04D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Основываясь на личностно-ориентированном подходе к обучению и воспитанию, он развивает познавательный интерес к различным областям знаний, формирует навыки сотрудничества.</w:t>
      </w:r>
    </w:p>
    <w:p w:rsidR="003C04D4" w:rsidRPr="003C04D4" w:rsidRDefault="003C04D4" w:rsidP="003C04D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проектом понимается самостоятельная и коллективная творческая завершенная работа, имеющая социально значимый результат. В основе проекта лежит проблема, для ее решения необходим исследовательский поиск в различных направлениях, результаты которого обобщаются и объединяются в одно целое. </w:t>
      </w:r>
    </w:p>
    <w:p w:rsidR="003C04D4" w:rsidRPr="003C04D4" w:rsidRDefault="003C04D4" w:rsidP="003C0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4D4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Анализируя все вышеизложенное, можно сделать объективный вывод о необходимости планомерного экономического воспитания детей. Рассмотренный вариант наглядно показывает целесообразность применения игр с использованием экономических моментов не только в дошкольных учреждениях, но и в семье.</w:t>
      </w:r>
    </w:p>
    <w:p w:rsidR="003C04D4" w:rsidRPr="003C04D4" w:rsidRDefault="003C04D4" w:rsidP="003C04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04D4" w:rsidRPr="003C04D4" w:rsidRDefault="003C04D4" w:rsidP="003C04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4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8ACD78" wp14:editId="17F97818">
            <wp:extent cx="1657350" cy="2333625"/>
            <wp:effectExtent l="19050" t="0" r="0" b="0"/>
            <wp:docPr id="1" name="Рисунок 4" descr="http://www.nfs-krasavina.ru/img/Det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nfs-krasavina.ru/img/Deti_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1193" t="46957" r="8871" b="8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4D4" w:rsidRPr="003C04D4" w:rsidRDefault="003C04D4" w:rsidP="003C04D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1F56" w:rsidRDefault="00671F56"/>
    <w:sectPr w:rsidR="00671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D4"/>
    <w:rsid w:val="003C04D4"/>
    <w:rsid w:val="0067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12001-A8A9-49F7-8D1F-3883E9F0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5435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2025-04-19T12:13:00Z</dcterms:created>
  <dcterms:modified xsi:type="dcterms:W3CDTF">2025-04-19T12:14:00Z</dcterms:modified>
</cp:coreProperties>
</file>