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8A" w:rsidRPr="0096738A" w:rsidRDefault="0096738A" w:rsidP="0096738A">
      <w:pPr>
        <w:shd w:val="clear" w:color="auto" w:fill="FFFFFF"/>
        <w:spacing w:after="0" w:line="240" w:lineRule="auto"/>
        <w:jc w:val="center"/>
        <w:rPr>
          <w:rFonts w:ascii="Times New Roman" w:eastAsia="Times New Roman" w:hAnsi="Times New Roman" w:cs="Times New Roman"/>
          <w:b/>
          <w:bCs/>
          <w:color w:val="003399"/>
          <w:sz w:val="28"/>
          <w:szCs w:val="28"/>
        </w:rPr>
      </w:pPr>
      <w:r w:rsidRPr="0096738A">
        <w:rPr>
          <w:rFonts w:ascii="Times New Roman" w:eastAsia="Times New Roman" w:hAnsi="Times New Roman" w:cs="Times New Roman"/>
          <w:b/>
          <w:bCs/>
          <w:color w:val="003399"/>
          <w:sz w:val="28"/>
          <w:szCs w:val="28"/>
        </w:rPr>
        <w:t>Мастер – класс для педагогов ДОУ по теме:</w:t>
      </w:r>
    </w:p>
    <w:p w:rsidR="0096738A" w:rsidRPr="0096738A" w:rsidRDefault="0096738A" w:rsidP="0096738A">
      <w:pPr>
        <w:shd w:val="clear" w:color="auto" w:fill="FFFFFF"/>
        <w:spacing w:after="0" w:line="240" w:lineRule="auto"/>
        <w:jc w:val="center"/>
        <w:rPr>
          <w:rFonts w:ascii="Times New Roman" w:eastAsia="Times New Roman" w:hAnsi="Times New Roman" w:cs="Times New Roman"/>
          <w:b/>
          <w:bCs/>
          <w:color w:val="003399"/>
          <w:sz w:val="28"/>
          <w:szCs w:val="28"/>
        </w:rPr>
      </w:pPr>
      <w:r w:rsidRPr="0096738A">
        <w:rPr>
          <w:rFonts w:ascii="Times New Roman" w:eastAsia="Times New Roman" w:hAnsi="Times New Roman" w:cs="Times New Roman"/>
          <w:b/>
          <w:bCs/>
          <w:color w:val="003399"/>
          <w:sz w:val="28"/>
          <w:szCs w:val="28"/>
        </w:rPr>
        <w:t xml:space="preserve"> «</w:t>
      </w:r>
      <w:bookmarkStart w:id="0" w:name="_GoBack"/>
      <w:r w:rsidRPr="0096738A">
        <w:rPr>
          <w:rFonts w:ascii="Times New Roman" w:eastAsia="Times New Roman" w:hAnsi="Times New Roman" w:cs="Times New Roman"/>
          <w:b/>
          <w:bCs/>
          <w:color w:val="003399"/>
          <w:sz w:val="28"/>
          <w:szCs w:val="28"/>
        </w:rPr>
        <w:t xml:space="preserve">О значимости родительского авторитета средствами </w:t>
      </w:r>
      <w:proofErr w:type="spellStart"/>
      <w:r w:rsidRPr="0096738A">
        <w:rPr>
          <w:rFonts w:ascii="Times New Roman" w:eastAsia="Times New Roman" w:hAnsi="Times New Roman" w:cs="Times New Roman"/>
          <w:b/>
          <w:bCs/>
          <w:color w:val="003399"/>
          <w:sz w:val="28"/>
          <w:szCs w:val="28"/>
        </w:rPr>
        <w:t>квиз</w:t>
      </w:r>
      <w:proofErr w:type="spellEnd"/>
      <w:r w:rsidRPr="0096738A">
        <w:rPr>
          <w:rFonts w:ascii="Times New Roman" w:eastAsia="Times New Roman" w:hAnsi="Times New Roman" w:cs="Times New Roman"/>
          <w:b/>
          <w:bCs/>
          <w:color w:val="003399"/>
          <w:sz w:val="28"/>
          <w:szCs w:val="28"/>
        </w:rPr>
        <w:t xml:space="preserve">-игры </w:t>
      </w:r>
      <w:bookmarkEnd w:id="0"/>
    </w:p>
    <w:p w:rsidR="0096738A" w:rsidRPr="0096738A" w:rsidRDefault="0096738A" w:rsidP="0096738A">
      <w:pPr>
        <w:shd w:val="clear" w:color="auto" w:fill="FFFFFF"/>
        <w:spacing w:after="0" w:line="240" w:lineRule="auto"/>
        <w:jc w:val="center"/>
        <w:rPr>
          <w:rFonts w:ascii="Times New Roman" w:eastAsia="Times New Roman" w:hAnsi="Times New Roman" w:cs="Times New Roman"/>
          <w:b/>
          <w:bCs/>
          <w:color w:val="003399"/>
          <w:sz w:val="28"/>
          <w:szCs w:val="28"/>
        </w:rPr>
      </w:pPr>
      <w:r w:rsidRPr="0096738A">
        <w:rPr>
          <w:rFonts w:ascii="Times New Roman" w:eastAsia="Times New Roman" w:hAnsi="Times New Roman" w:cs="Times New Roman"/>
          <w:b/>
          <w:bCs/>
          <w:color w:val="003399"/>
          <w:sz w:val="28"/>
          <w:szCs w:val="28"/>
        </w:rPr>
        <w:t>«Дети и деньги»</w:t>
      </w:r>
    </w:p>
    <w:p w:rsidR="0096738A" w:rsidRPr="0096738A" w:rsidRDefault="0096738A" w:rsidP="0096738A">
      <w:pPr>
        <w:shd w:val="clear" w:color="auto" w:fill="FFFFFF"/>
        <w:spacing w:after="0" w:line="240" w:lineRule="auto"/>
        <w:jc w:val="center"/>
        <w:rPr>
          <w:rFonts w:ascii="Times New Roman" w:eastAsia="Times New Roman" w:hAnsi="Times New Roman" w:cs="Times New Roman"/>
          <w:b/>
          <w:bCs/>
          <w:color w:val="003399"/>
          <w:sz w:val="28"/>
          <w:szCs w:val="28"/>
        </w:rPr>
      </w:pPr>
      <w:r w:rsidRPr="0096738A">
        <w:rPr>
          <w:rFonts w:ascii="Times New Roman" w:eastAsia="Times New Roman" w:hAnsi="Times New Roman" w:cs="Times New Roman"/>
          <w:b/>
          <w:bCs/>
          <w:color w:val="003399"/>
          <w:sz w:val="28"/>
          <w:szCs w:val="28"/>
        </w:rPr>
        <w:t>(педагоги в роли родителей)</w:t>
      </w:r>
    </w:p>
    <w:p w:rsidR="0096738A" w:rsidRPr="0096738A" w:rsidRDefault="0096738A" w:rsidP="0096738A">
      <w:pPr>
        <w:spacing w:after="0" w:line="240" w:lineRule="auto"/>
        <w:rPr>
          <w:rFonts w:ascii="Times New Roman" w:eastAsia="Times New Roman" w:hAnsi="Times New Roman" w:cs="Times New Roman"/>
          <w:b/>
          <w:bCs/>
          <w:color w:val="833713"/>
          <w:sz w:val="28"/>
          <w:szCs w:val="28"/>
        </w:rPr>
      </w:pPr>
      <w:r w:rsidRPr="0096738A">
        <w:rPr>
          <w:rFonts w:ascii="Times New Roman" w:eastAsia="Times New Roman" w:hAnsi="Times New Roman" w:cs="Times New Roman"/>
          <w:b/>
          <w:color w:val="003399"/>
          <w:sz w:val="28"/>
          <w:szCs w:val="28"/>
          <w:u w:val="single"/>
          <w:shd w:val="clear" w:color="auto" w:fill="FFFFFF"/>
        </w:rPr>
        <w:t>Цель:</w:t>
      </w:r>
      <w:r w:rsidRPr="0096738A">
        <w:rPr>
          <w:rFonts w:ascii="Times New Roman" w:eastAsia="Times New Roman" w:hAnsi="Times New Roman" w:cs="Times New Roman"/>
          <w:color w:val="000000"/>
          <w:sz w:val="28"/>
          <w:szCs w:val="28"/>
          <w:shd w:val="clear" w:color="auto" w:fill="FFFFFF"/>
        </w:rPr>
        <w:t xml:space="preserve"> сформировать у родителей представления об истинном родительском авторитете и актуализации потребности его проявления в вопросе «Что такое деньги для ребёнка?».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3399"/>
          <w:sz w:val="28"/>
          <w:szCs w:val="28"/>
        </w:rPr>
        <w:t>З</w:t>
      </w:r>
      <w:r w:rsidRPr="0096738A">
        <w:rPr>
          <w:rFonts w:ascii="Times New Roman" w:eastAsia="Times New Roman" w:hAnsi="Times New Roman" w:cs="Times New Roman"/>
          <w:b/>
          <w:color w:val="003399"/>
          <w:sz w:val="28"/>
          <w:szCs w:val="28"/>
          <w:shd w:val="clear" w:color="auto" w:fill="FFFFFF"/>
        </w:rPr>
        <w:t>адачи</w:t>
      </w:r>
      <w:r w:rsidRPr="0096738A">
        <w:rPr>
          <w:rFonts w:ascii="Times New Roman" w:eastAsia="Times New Roman" w:hAnsi="Times New Roman" w:cs="Times New Roman"/>
          <w:color w:val="003399"/>
          <w:sz w:val="28"/>
          <w:szCs w:val="28"/>
          <w:shd w:val="clear" w:color="auto" w:fill="FFFFFF"/>
        </w:rPr>
        <w:t>:</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1. актуализировать проблему отношения детей и денег;</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2. обратить внимание родителей на нравственные аспекты воспитания детей в семье;</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3. познакомить родителей с различными видами отношения к деньгам в семье.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3399"/>
          <w:sz w:val="28"/>
          <w:szCs w:val="28"/>
        </w:rPr>
        <w:t xml:space="preserve">                                        Ход мастер-класса</w:t>
      </w:r>
    </w:p>
    <w:p w:rsidR="0096738A" w:rsidRPr="0096738A" w:rsidRDefault="0096738A" w:rsidP="0096738A">
      <w:pPr>
        <w:spacing w:after="200" w:line="240" w:lineRule="auto"/>
        <w:rPr>
          <w:rFonts w:ascii="Times New Roman" w:eastAsia="Times New Roman" w:hAnsi="Times New Roman" w:cs="Times New Roman"/>
          <w:b/>
          <w:color w:val="003399"/>
          <w:sz w:val="28"/>
          <w:szCs w:val="28"/>
          <w:u w:val="single"/>
          <w:shd w:val="clear" w:color="auto" w:fill="FFFFFF"/>
        </w:rPr>
      </w:pPr>
      <w:r w:rsidRPr="0096738A">
        <w:rPr>
          <w:rFonts w:ascii="Times New Roman" w:eastAsia="Times New Roman" w:hAnsi="Times New Roman" w:cs="Times New Roman"/>
          <w:i/>
          <w:iCs/>
          <w:color w:val="000000"/>
          <w:sz w:val="28"/>
          <w:szCs w:val="28"/>
          <w:bdr w:val="none" w:sz="0" w:space="0" w:color="auto" w:frame="1"/>
          <w:shd w:val="clear" w:color="auto" w:fill="FFFFFF"/>
        </w:rPr>
        <w:t>для проведения мастер-класса необходимо два ведущих.</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Здравствуйте, уважаемые коллеги!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Здравствуйте!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Скажите, пожалуйста, что считать в чужом кармане не хорошо, но очень интересно? (деньги)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Делать это ни в чужом, ни тем паче в своем доме не стоит, деньги выжить можно? (свистеть)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Что сколачивают из денег? (капитал)</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Какое животное всегда при деньгах? (поросенок)</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Действительно все так, и мы рады приветствовать вас на нашем мастер-классе для родителей о значимости родительского авторитета средствами </w:t>
      </w:r>
      <w:proofErr w:type="spellStart"/>
      <w:r w:rsidRPr="0096738A">
        <w:rPr>
          <w:rFonts w:ascii="Times New Roman" w:eastAsia="Times New Roman" w:hAnsi="Times New Roman" w:cs="Times New Roman"/>
          <w:color w:val="000000"/>
          <w:sz w:val="28"/>
          <w:szCs w:val="28"/>
          <w:shd w:val="clear" w:color="auto" w:fill="FFFFFF"/>
        </w:rPr>
        <w:t>квиз</w:t>
      </w:r>
      <w:proofErr w:type="spellEnd"/>
      <w:r w:rsidRPr="0096738A">
        <w:rPr>
          <w:rFonts w:ascii="Times New Roman" w:eastAsia="Times New Roman" w:hAnsi="Times New Roman" w:cs="Times New Roman"/>
          <w:color w:val="000000"/>
          <w:sz w:val="28"/>
          <w:szCs w:val="28"/>
          <w:shd w:val="clear" w:color="auto" w:fill="FFFFFF"/>
        </w:rPr>
        <w:t>-игры «Дети и деньги».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Его цель: сформировать у родителей представления об истинном родительском авторитете и актуализации потребности его проявления в вопросе «Что такое деньги для ребёнка?».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Мастер – класс способствует решению таких задач, как:</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1. актуализировать проблему отношения детей и денег;</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2. обратить внимание родителей на нравственные аспекты воспитания детей в семье;</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3. познакомить родителей с различными видами отношения к деньгам в семье.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Уважаемые коллеги, мы просим вас помочь нам и поучаствовать в </w:t>
      </w:r>
      <w:proofErr w:type="spellStart"/>
      <w:r w:rsidRPr="0096738A">
        <w:rPr>
          <w:rFonts w:ascii="Times New Roman" w:eastAsia="Times New Roman" w:hAnsi="Times New Roman" w:cs="Times New Roman"/>
          <w:color w:val="000000"/>
          <w:sz w:val="28"/>
          <w:szCs w:val="28"/>
          <w:shd w:val="clear" w:color="auto" w:fill="FFFFFF"/>
        </w:rPr>
        <w:t>квиз</w:t>
      </w:r>
      <w:proofErr w:type="spellEnd"/>
      <w:r w:rsidRPr="0096738A">
        <w:rPr>
          <w:rFonts w:ascii="Times New Roman" w:eastAsia="Times New Roman" w:hAnsi="Times New Roman" w:cs="Times New Roman"/>
          <w:color w:val="000000"/>
          <w:sz w:val="28"/>
          <w:szCs w:val="28"/>
          <w:shd w:val="clear" w:color="auto" w:fill="FFFFFF"/>
        </w:rPr>
        <w:t>-игре (интеллектуальная командная игра), как родителей старшей группы детского сада (родители рассаживаются в полукруг, педагоги – напротив).</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(Мотивация - приветствие) Уважаемые родители, мы рады вас приветствовать на нашей </w:t>
      </w:r>
      <w:proofErr w:type="spellStart"/>
      <w:r w:rsidRPr="0096738A">
        <w:rPr>
          <w:rFonts w:ascii="Times New Roman" w:eastAsia="Times New Roman" w:hAnsi="Times New Roman" w:cs="Times New Roman"/>
          <w:b/>
          <w:color w:val="003399"/>
          <w:sz w:val="28"/>
          <w:szCs w:val="28"/>
          <w:shd w:val="clear" w:color="auto" w:fill="FFFFFF"/>
        </w:rPr>
        <w:t>квиз</w:t>
      </w:r>
      <w:proofErr w:type="spellEnd"/>
      <w:r w:rsidRPr="0096738A">
        <w:rPr>
          <w:rFonts w:ascii="Times New Roman" w:eastAsia="Times New Roman" w:hAnsi="Times New Roman" w:cs="Times New Roman"/>
          <w:b/>
          <w:color w:val="003399"/>
          <w:sz w:val="28"/>
          <w:szCs w:val="28"/>
          <w:shd w:val="clear" w:color="auto" w:fill="FFFFFF"/>
        </w:rPr>
        <w:t xml:space="preserve"> – игре «Дети и деньги».</w:t>
      </w:r>
      <w:r w:rsidRPr="0096738A">
        <w:rPr>
          <w:rFonts w:ascii="Calibri" w:eastAsia="Times New Roman" w:hAnsi="Calibri" w:cs="Times New Roman"/>
          <w:b/>
          <w:color w:val="800000"/>
          <w:sz w:val="28"/>
          <w:szCs w:val="28"/>
          <w:shd w:val="clear" w:color="auto" w:fill="FFFFFF"/>
        </w:rPr>
        <w:t> </w:t>
      </w:r>
      <w:r w:rsidRPr="0096738A">
        <w:rPr>
          <w:rFonts w:ascii="Times New Roman" w:eastAsia="Times New Roman" w:hAnsi="Times New Roman" w:cs="Times New Roman"/>
          <w:b/>
          <w:color w:val="800000"/>
          <w:sz w:val="28"/>
          <w:szCs w:val="28"/>
        </w:rPr>
        <w:br/>
      </w:r>
      <w:r w:rsidRPr="0096738A">
        <w:rPr>
          <w:rFonts w:ascii="Times New Roman" w:eastAsia="Times New Roman" w:hAnsi="Times New Roman" w:cs="Times New Roman"/>
          <w:color w:val="000000"/>
          <w:sz w:val="28"/>
          <w:szCs w:val="28"/>
          <w:shd w:val="clear" w:color="auto" w:fill="FFFFFF"/>
        </w:rPr>
        <w:t>Приготовьте свои ручки - «Будем денежки считать»: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Один, два, три, четыре, пять (поочередно разжимаем пальцы рук)</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Будем денежки считать (сжимаем и разжимаем пальцы рук, по окончании – </w:t>
      </w:r>
      <w:r w:rsidRPr="0096738A">
        <w:rPr>
          <w:rFonts w:ascii="Times New Roman" w:eastAsia="Times New Roman" w:hAnsi="Times New Roman" w:cs="Times New Roman"/>
          <w:color w:val="000000"/>
          <w:sz w:val="28"/>
          <w:szCs w:val="28"/>
          <w:shd w:val="clear" w:color="auto" w:fill="FFFFFF"/>
        </w:rPr>
        <w:lastRenderedPageBreak/>
        <w:t>пальцы в кулак).</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Один и два оплатим дом (пальцы в кулак, отгибаем мизинец и безымянный)</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Дом, в котором мы живём.</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Третья монетка – одежду купить (отгибаем средний палец)</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На четвёртую монетку купим есть и пить (отгибаем указательный палец)</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Ну а пятую пока (шевелим большим пальцем)</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Спрячем на донышке кошелька! (спрятать большой палец в кулак, согнув все пальцы).</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3399"/>
          <w:sz w:val="28"/>
          <w:szCs w:val="28"/>
        </w:rPr>
        <w:t xml:space="preserve">         </w:t>
      </w:r>
      <w:r w:rsidRPr="0096738A">
        <w:rPr>
          <w:rFonts w:ascii="Times New Roman" w:eastAsia="Times New Roman" w:hAnsi="Times New Roman" w:cs="Times New Roman"/>
          <w:b/>
          <w:color w:val="003399"/>
          <w:sz w:val="28"/>
          <w:szCs w:val="28"/>
          <w:shd w:val="clear" w:color="auto" w:fill="FFFFFF"/>
        </w:rPr>
        <w:t>Задания для родителей представлены в презентации.</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У каждого родителя, у каждого из нас свой опыт, свои представления о том, как нужно воспитывать своего ребёнка.</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Давайте сегодня попробуем услышать друг друга, прислушаться к себе, вместе </w:t>
      </w:r>
      <w:r w:rsidRPr="0096738A">
        <w:rPr>
          <w:rFonts w:ascii="Times New Roman" w:eastAsia="Times New Roman" w:hAnsi="Times New Roman" w:cs="Times New Roman"/>
          <w:b/>
          <w:color w:val="000000"/>
          <w:sz w:val="28"/>
          <w:szCs w:val="28"/>
          <w:shd w:val="clear" w:color="auto" w:fill="FFFFFF"/>
        </w:rPr>
        <w:t>обсудить вопрос «Что такое деньги для ребёнка?»,</w:t>
      </w:r>
      <w:r w:rsidRPr="0096738A">
        <w:rPr>
          <w:rFonts w:ascii="Times New Roman" w:eastAsia="Times New Roman" w:hAnsi="Times New Roman" w:cs="Times New Roman"/>
          <w:color w:val="000000"/>
          <w:sz w:val="28"/>
          <w:szCs w:val="28"/>
          <w:shd w:val="clear" w:color="auto" w:fill="FFFFFF"/>
        </w:rPr>
        <w:t xml:space="preserve"> поучаствовав в </w:t>
      </w:r>
      <w:proofErr w:type="spellStart"/>
      <w:r w:rsidRPr="0096738A">
        <w:rPr>
          <w:rFonts w:ascii="Times New Roman" w:eastAsia="Times New Roman" w:hAnsi="Times New Roman" w:cs="Times New Roman"/>
          <w:color w:val="000000"/>
          <w:sz w:val="28"/>
          <w:szCs w:val="28"/>
          <w:shd w:val="clear" w:color="auto" w:fill="FFFFFF"/>
        </w:rPr>
        <w:t>квиз</w:t>
      </w:r>
      <w:proofErr w:type="spellEnd"/>
      <w:r w:rsidRPr="0096738A">
        <w:rPr>
          <w:rFonts w:ascii="Times New Roman" w:eastAsia="Times New Roman" w:hAnsi="Times New Roman" w:cs="Times New Roman"/>
          <w:color w:val="000000"/>
          <w:sz w:val="28"/>
          <w:szCs w:val="28"/>
          <w:shd w:val="clear" w:color="auto" w:fill="FFFFFF"/>
        </w:rPr>
        <w:t>-игре.</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color w:val="000000"/>
          <w:sz w:val="28"/>
          <w:szCs w:val="28"/>
          <w:shd w:val="clear" w:color="auto" w:fill="FFFFFF"/>
        </w:rPr>
        <w:t>Правила игры:</w:t>
      </w:r>
      <w:r w:rsidRPr="0096738A">
        <w:rPr>
          <w:rFonts w:ascii="Times New Roman" w:eastAsia="Times New Roman" w:hAnsi="Times New Roman" w:cs="Times New Roman"/>
          <w:color w:val="000000"/>
          <w:sz w:val="28"/>
          <w:szCs w:val="28"/>
          <w:shd w:val="clear" w:color="auto" w:fill="FFFFFF"/>
        </w:rPr>
        <w:t xml:space="preserve"> играют все; работаем активно, не отсиживаемся; услышал вопрос – скорее найди ответ; важен ответ каждого; уважай мнение другого.</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За каждый правильный ответ– вы будете получать одну денежную купюру. По итогам игры определим победителей, набравших большее количество денежных купюр.</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t xml:space="preserve">                        </w:t>
      </w:r>
      <w:r w:rsidRPr="0096738A">
        <w:rPr>
          <w:rFonts w:ascii="Times New Roman" w:eastAsia="Times New Roman" w:hAnsi="Times New Roman" w:cs="Times New Roman"/>
          <w:b/>
          <w:color w:val="003399"/>
          <w:sz w:val="28"/>
          <w:szCs w:val="28"/>
          <w:u w:val="single"/>
          <w:shd w:val="clear" w:color="auto" w:fill="FFFFFF"/>
        </w:rPr>
        <w:t>1. ЗАДАНИЕ «Анаграммы».</w:t>
      </w:r>
    </w:p>
    <w:p w:rsidR="0096738A" w:rsidRPr="0096738A" w:rsidRDefault="0096738A" w:rsidP="0096738A">
      <w:pPr>
        <w:spacing w:after="200" w:line="240" w:lineRule="auto"/>
        <w:rPr>
          <w:rFonts w:ascii="Times New Roman" w:eastAsia="Times New Roman" w:hAnsi="Times New Roman" w:cs="Times New Roman"/>
          <w:sz w:val="28"/>
          <w:szCs w:val="28"/>
        </w:rPr>
      </w:pPr>
      <w:r w:rsidRPr="0096738A">
        <w:rPr>
          <w:rFonts w:ascii="Times New Roman" w:eastAsia="Times New Roman" w:hAnsi="Times New Roman" w:cs="Times New Roman"/>
          <w:color w:val="000000"/>
          <w:sz w:val="28"/>
          <w:szCs w:val="28"/>
          <w:shd w:val="clear" w:color="auto" w:fill="FFFFFF"/>
        </w:rPr>
        <w:t>- уважаемые родители, мозговой штурм - составьте правильные слова из представленных на экране: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СИПЕНЯ (пенсия)</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ЛАКМЕРА (реклама)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РАПЛАТАЗ (зарплата)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ОВОДРОГ (договор)</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КАНОЭКОМИ (экономика)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КАБН (банк)</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ГИНЬЕД (деньги)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Слышат ли эти слова наши дети? Какие из них наиболее часто?</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Тема денег в современном обществе достаточно «эмоционально заряжена»: можно услышать много разных суждений, часто противоположных.</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По нашему мнению, взрослых людей, деньги – лишь средство платежа: они нужны для удовлетворения наших материальных и духовных потребностей. Человек думает не столько о деньгах, сколько о качестве своей жизни.</w:t>
      </w:r>
    </w:p>
    <w:p w:rsidR="0096738A" w:rsidRPr="0096738A" w:rsidRDefault="0096738A" w:rsidP="0096738A">
      <w:pPr>
        <w:spacing w:after="200" w:line="240" w:lineRule="auto"/>
        <w:rPr>
          <w:rFonts w:ascii="Times New Roman" w:eastAsia="Times New Roman" w:hAnsi="Times New Roman" w:cs="Times New Roman"/>
          <w:color w:val="000000"/>
          <w:sz w:val="28"/>
          <w:szCs w:val="28"/>
          <w:shd w:val="clear" w:color="auto" w:fill="FFFFFF"/>
        </w:rPr>
      </w:pPr>
      <w:r w:rsidRPr="0096738A">
        <w:rPr>
          <w:rFonts w:ascii="Times New Roman" w:eastAsia="Times New Roman" w:hAnsi="Times New Roman" w:cs="Times New Roman"/>
          <w:color w:val="000000"/>
          <w:sz w:val="28"/>
          <w:szCs w:val="28"/>
          <w:shd w:val="clear" w:color="auto" w:fill="FFFFFF"/>
        </w:rPr>
        <w:t>У ребенка же изначально нет отношения к деньгам. Он не понимает, что деньги – это эквивалент товаров и услуг, он пока не знает их стоимость.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В младшем дошкольном возрасте затрагивать эти темы с ребенком нужно со стороны бережного отношения к игрушкам, вещам, подаркам.</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Само слово «деньги» станет постепенно символом чего – то важного, того, </w:t>
      </w:r>
      <w:r w:rsidRPr="0096738A">
        <w:rPr>
          <w:rFonts w:ascii="Times New Roman" w:eastAsia="Times New Roman" w:hAnsi="Times New Roman" w:cs="Times New Roman"/>
          <w:color w:val="000000"/>
          <w:sz w:val="28"/>
          <w:szCs w:val="28"/>
          <w:shd w:val="clear" w:color="auto" w:fill="FFFFFF"/>
        </w:rPr>
        <w:lastRenderedPageBreak/>
        <w:t>чем оперируют взрослые и что даёт разнообразные блага.</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p>
    <w:p w:rsidR="0096738A" w:rsidRPr="0096738A" w:rsidRDefault="0096738A" w:rsidP="0096738A">
      <w:pPr>
        <w:spacing w:after="200" w:line="240" w:lineRule="auto"/>
        <w:rPr>
          <w:rFonts w:ascii="Times New Roman" w:eastAsia="Times New Roman" w:hAnsi="Times New Roman" w:cs="Times New Roman"/>
          <w:b/>
          <w:color w:val="800000"/>
          <w:sz w:val="28"/>
          <w:szCs w:val="28"/>
          <w:u w:val="single"/>
          <w:shd w:val="clear" w:color="auto" w:fill="FFFFFF"/>
        </w:rPr>
      </w:pPr>
      <w:r w:rsidRPr="0096738A">
        <w:rPr>
          <w:rFonts w:ascii="Times New Roman" w:eastAsia="Times New Roman" w:hAnsi="Times New Roman" w:cs="Times New Roman"/>
          <w:color w:val="000000"/>
          <w:sz w:val="28"/>
          <w:szCs w:val="28"/>
          <w:shd w:val="clear" w:color="auto" w:fill="FFFFFF"/>
        </w:rPr>
        <w:t>На формирование отношения ребёнка к деньгам сильное влияние оказывает воспитание в семье. Формирование такого отношения начинается с того момента, когда ребёнок получает в руки первые купюры или монеты.</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Нельзя научиться плавать на берегу, нельзя научиться ездить верхом, ни разу не сев на лошадь. Навыки должны совершенствоваться в постоянной практике.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Вот и мы с вами сейчас давайте попробуем попрактиковаться, актуализируем свои знания в товарно-денежных отношениях и </w:t>
      </w:r>
      <w:r w:rsidRPr="0096738A">
        <w:rPr>
          <w:rFonts w:ascii="Times New Roman" w:eastAsia="Times New Roman" w:hAnsi="Times New Roman" w:cs="Times New Roman"/>
          <w:sz w:val="28"/>
          <w:szCs w:val="28"/>
          <w:shd w:val="clear" w:color="auto" w:fill="FFFFFF"/>
        </w:rPr>
        <w:t>решим «Кроссворд»</w:t>
      </w:r>
    </w:p>
    <w:p w:rsidR="0096738A" w:rsidRPr="0096738A" w:rsidRDefault="0096738A" w:rsidP="0096738A">
      <w:pPr>
        <w:spacing w:after="200" w:line="240" w:lineRule="auto"/>
        <w:jc w:val="center"/>
        <w:rPr>
          <w:rFonts w:ascii="Times New Roman" w:eastAsia="Times New Roman" w:hAnsi="Times New Roman" w:cs="Times New Roman"/>
          <w:b/>
          <w:color w:val="003399"/>
          <w:sz w:val="28"/>
          <w:szCs w:val="28"/>
          <w:u w:val="single"/>
          <w:shd w:val="clear" w:color="auto" w:fill="FFFFFF"/>
        </w:rPr>
      </w:pPr>
      <w:r w:rsidRPr="0096738A">
        <w:rPr>
          <w:rFonts w:ascii="Times New Roman" w:eastAsia="Times New Roman" w:hAnsi="Times New Roman" w:cs="Times New Roman"/>
          <w:b/>
          <w:color w:val="003399"/>
          <w:sz w:val="28"/>
          <w:szCs w:val="28"/>
          <w:u w:val="single"/>
          <w:shd w:val="clear" w:color="auto" w:fill="FFFFFF"/>
        </w:rPr>
        <w:t>2. ЗАДАНИЕ «Решите кроссворд»</w:t>
      </w:r>
    </w:p>
    <w:p w:rsidR="0096738A" w:rsidRPr="0096738A" w:rsidRDefault="0096738A" w:rsidP="0096738A">
      <w:pPr>
        <w:spacing w:after="200" w:line="240" w:lineRule="auto"/>
        <w:rPr>
          <w:rFonts w:ascii="Times New Roman" w:eastAsia="Times New Roman" w:hAnsi="Times New Roman" w:cs="Times New Roman"/>
          <w:color w:val="000000"/>
          <w:sz w:val="28"/>
          <w:szCs w:val="28"/>
          <w:shd w:val="clear" w:color="auto" w:fill="FFFFFF"/>
        </w:rPr>
      </w:pPr>
      <w:r w:rsidRPr="0096738A">
        <w:rPr>
          <w:rFonts w:ascii="Times New Roman" w:eastAsia="Times New Roman" w:hAnsi="Times New Roman" w:cs="Times New Roman"/>
          <w:color w:val="000000"/>
          <w:sz w:val="28"/>
          <w:szCs w:val="28"/>
          <w:shd w:val="clear" w:color="auto" w:fill="FFFFFF"/>
        </w:rPr>
        <w:t>1. Как называется то, что принадлежит одному человеку или группе людей? (Собственность)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2. Плановое ведение хозяйства. (Экономика)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3. Как называется договор между людьми, которые хотят что-то купить, продать, обменять? (Сделка)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4. Чем становится собственность, если ее хотят продать, обменять? (Товар)</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5. Как называются ценные бумаги, при помощи которых делают покупки? (Деньги)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6. Как называют человека, который продает товар? (Продавец)</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7. Обмен товарами без участия денег. (Бартер)</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Уважаемые родители, следующий вопрос:</w:t>
      </w:r>
    </w:p>
    <w:p w:rsidR="0096738A" w:rsidRPr="0096738A" w:rsidRDefault="0096738A" w:rsidP="0096738A">
      <w:pPr>
        <w:spacing w:after="200" w:line="240" w:lineRule="auto"/>
        <w:jc w:val="center"/>
        <w:rPr>
          <w:rFonts w:ascii="Times New Roman" w:eastAsia="Times New Roman" w:hAnsi="Times New Roman" w:cs="Times New Roman"/>
          <w:color w:val="003399"/>
          <w:sz w:val="28"/>
          <w:szCs w:val="28"/>
          <w:shd w:val="clear" w:color="auto" w:fill="FFFFFF"/>
        </w:rPr>
      </w:pPr>
      <w:r w:rsidRPr="0096738A">
        <w:rPr>
          <w:rFonts w:ascii="Times New Roman" w:eastAsia="Times New Roman" w:hAnsi="Times New Roman" w:cs="Times New Roman"/>
          <w:b/>
          <w:color w:val="003399"/>
          <w:sz w:val="28"/>
          <w:szCs w:val="28"/>
          <w:u w:val="single"/>
          <w:shd w:val="clear" w:color="auto" w:fill="FFFFFF"/>
        </w:rPr>
        <w:t>3. ЗАДАНИЕ «Ответь на вопрос»:</w:t>
      </w:r>
    </w:p>
    <w:p w:rsidR="0096738A" w:rsidRPr="0096738A" w:rsidRDefault="0096738A" w:rsidP="0096738A">
      <w:pPr>
        <w:spacing w:after="200" w:line="240" w:lineRule="auto"/>
        <w:rPr>
          <w:rFonts w:ascii="Times New Roman" w:eastAsia="Times New Roman" w:hAnsi="Times New Roman" w:cs="Times New Roman"/>
          <w:color w:val="000000"/>
          <w:sz w:val="28"/>
          <w:szCs w:val="28"/>
          <w:shd w:val="clear" w:color="auto" w:fill="FFFFFF"/>
        </w:rPr>
      </w:pPr>
      <w:r w:rsidRPr="0096738A">
        <w:rPr>
          <w:rFonts w:ascii="Times New Roman" w:eastAsia="Times New Roman" w:hAnsi="Times New Roman" w:cs="Times New Roman"/>
          <w:color w:val="000000"/>
          <w:sz w:val="28"/>
          <w:szCs w:val="28"/>
          <w:shd w:val="clear" w:color="auto" w:fill="FFFFFF"/>
        </w:rPr>
        <w:t xml:space="preserve"> Какие жизненные ситуации способствуют ознакомлению детей дошкольного возраста с деньгами? К какому опыту эти ситуации приводят?</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(родители перечисляют: покупки в магазинах, стрижки в парикмахерской, зубная фея приносит, денежные подарки на дне рождения, получение денег за выполнение чего-либо и т.д.)</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То есть дети видят, как мы тратим деньги, мы даем деньги детям.</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С первых своих шагов ребёнок слышит и пытается понять слово «деньги», хотя и в разном контексте. Это слово и все, что с ним связанно, довольно рано становится для ребёнка интересным, привлекательным. Почему если деньги есть, то и мячик тоже есть? А если денег нет, то мама сердится и говорит «Не приставай!».</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(опыт: дети понимают, что на деньги можно что-либо купить; чтобы что-то купить, надо деньги отдать; имея денежные накопления – учатся тратить).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Уважаемые родители, следующий вопрос: Что дети знают о </w:t>
      </w:r>
      <w:r w:rsidRPr="0096738A">
        <w:rPr>
          <w:rFonts w:ascii="Times New Roman" w:eastAsia="Times New Roman" w:hAnsi="Times New Roman" w:cs="Times New Roman"/>
          <w:color w:val="000000"/>
          <w:sz w:val="28"/>
          <w:szCs w:val="28"/>
          <w:shd w:val="clear" w:color="auto" w:fill="FFFFFF"/>
        </w:rPr>
        <w:lastRenderedPageBreak/>
        <w:t>наличии денег у родителей? Как деньги или любое детское благо достается ребенку?</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(Родители: родители рассказывают о своей работе, родители просто деньги дают детям).</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Первый опыт в отношении денег дети получают в семье, слушая разговоры родителей и наблюдая, как те расплачиваются в магазинах за покупки наличными деньгами или банковской картой. Родители во всем пример для своего ребенка. Он как губка впитывает понятия, образ мышления, манеру поведения.</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Обычно у ребенка есть свой авторитет — родственник, который, по их мнению, наиболее успешен и разбирается в денежных вопросах, и именно с него они хотели бы брать пример.</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Опыт в отношении давать ли наличные деньги детям, покупать ли подарки по первому требованию у каждого родителя свой. Давайте попробуем вместе рассмотреть положительные и отрицательные его моменты, рассмотрев следующие ситуации: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Детям дарят денежные подарки (родители высказывают свое мнение по поводу денежных подарков дошкольникам)</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Большинство детей школьного возраста получает деньги в подарок. Российские психологи считают, что дарить деньги ребенку до 14 лет не стоит. Ориентироваться на его пожелания – да, выбрать вместе с ним – да, передать в руки конверт – нет! Значение конверта переводится так: «У меня есть деньги, но нет на тебя времени. Мне все равно, что тебе интересно, чем заняты твои мысли».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Если все же кто-то из родственников подарил бумажку – порадуйтесь вместе с ребенком! Но предметно: и напомните ребёнку «Помнишь, ты мечтал о роликах? Тетя Ира как чувствовала! Завтра пойдем вместе покупать подарок от ее имени».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Детям дают деньги за выполнение каких- либо домашних дел, за примерное поведение (родители высказывают свое мнение по поводу денежных подарков дошкольникам)</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Когда родители щедро финансируют ребёнка, они пытаются тем самым откупиться от проблем и забот, связанных с ним, считая, что свою заботу и любовь они могут компенсировать деньгами. Категорически не рекомендуется платить ребенку за помощь по дому. Ведь внутри семьи у всех равные права и обязанности. Не следует также «покупать» хорошее поведение у маленьких детей.</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Детям дают карманные деньги (родители высказывают свое мнение по поводу денежных подарков дошкольникам)</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Общее мнение педагогов и психологов в том, что карманные деньги детям нужны. С точки зрения Антона Семеновича Макаренко, карманные деньги детям необходимы, так как их наличие заставляет ребенка планировать, экономить, рассчитывать, т.е., получать бесценный социальный опыт.</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Самое главное – объяснить ребенку, что раз у него появилось право распоряжаться пусть небольшими, но деньгами, то появились и новые </w:t>
      </w:r>
      <w:r w:rsidRPr="0096738A">
        <w:rPr>
          <w:rFonts w:ascii="Times New Roman" w:eastAsia="Times New Roman" w:hAnsi="Times New Roman" w:cs="Times New Roman"/>
          <w:color w:val="000000"/>
          <w:sz w:val="28"/>
          <w:szCs w:val="28"/>
          <w:shd w:val="clear" w:color="auto" w:fill="FFFFFF"/>
        </w:rPr>
        <w:lastRenderedPageBreak/>
        <w:t>обязанности – например, в чем-то помогать по дому.</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 xml:space="preserve"> 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Учитывая то, что в настоящее время у детей уже дошкольного возраста появляются некоторые денежные средства, необходимо объяснять и помогать им в их использовании.</w:t>
      </w:r>
    </w:p>
    <w:p w:rsidR="0096738A" w:rsidRPr="0096738A" w:rsidRDefault="0096738A" w:rsidP="0096738A">
      <w:pPr>
        <w:spacing w:after="200" w:line="240" w:lineRule="auto"/>
        <w:jc w:val="center"/>
        <w:rPr>
          <w:rFonts w:ascii="Times New Roman" w:eastAsia="Times New Roman" w:hAnsi="Times New Roman" w:cs="Times New Roman"/>
          <w:color w:val="003399"/>
          <w:sz w:val="28"/>
          <w:szCs w:val="28"/>
          <w:shd w:val="clear" w:color="auto" w:fill="FFFFFF"/>
        </w:rPr>
      </w:pPr>
      <w:r w:rsidRPr="0096738A">
        <w:rPr>
          <w:rFonts w:ascii="Times New Roman" w:eastAsia="Times New Roman" w:hAnsi="Times New Roman" w:cs="Times New Roman"/>
          <w:b/>
          <w:color w:val="003399"/>
          <w:sz w:val="28"/>
          <w:szCs w:val="28"/>
          <w:u w:val="single"/>
          <w:shd w:val="clear" w:color="auto" w:fill="FFFFFF"/>
        </w:rPr>
        <w:t>4.ИГРА «Груша и яблоко»:</w:t>
      </w:r>
    </w:p>
    <w:p w:rsidR="0096738A" w:rsidRPr="0096738A" w:rsidRDefault="0096738A" w:rsidP="0096738A">
      <w:pPr>
        <w:spacing w:after="200" w:line="240" w:lineRule="auto"/>
        <w:rPr>
          <w:rFonts w:ascii="Times New Roman" w:eastAsia="Times New Roman" w:hAnsi="Times New Roman" w:cs="Times New Roman"/>
          <w:color w:val="000000"/>
          <w:sz w:val="28"/>
          <w:szCs w:val="28"/>
          <w:shd w:val="clear" w:color="auto" w:fill="FFFFFF"/>
        </w:rPr>
      </w:pPr>
      <w:r w:rsidRPr="0096738A">
        <w:rPr>
          <w:rFonts w:ascii="Times New Roman" w:eastAsia="Times New Roman" w:hAnsi="Times New Roman" w:cs="Times New Roman"/>
          <w:b/>
          <w:color w:val="000000"/>
          <w:sz w:val="28"/>
          <w:szCs w:val="28"/>
          <w:u w:val="single"/>
          <w:shd w:val="clear" w:color="auto" w:fill="FFFFFF"/>
        </w:rPr>
        <w:t>Цель:</w:t>
      </w:r>
      <w:r w:rsidRPr="0096738A">
        <w:rPr>
          <w:rFonts w:ascii="Times New Roman" w:eastAsia="Times New Roman" w:hAnsi="Times New Roman" w:cs="Times New Roman"/>
          <w:color w:val="000000"/>
          <w:sz w:val="28"/>
          <w:szCs w:val="28"/>
          <w:shd w:val="clear" w:color="auto" w:fill="FFFFFF"/>
        </w:rPr>
        <w:t xml:space="preserve"> Научить считать деньги и ресурсы. </w:t>
      </w:r>
    </w:p>
    <w:p w:rsidR="0096738A" w:rsidRPr="0096738A" w:rsidRDefault="0096738A" w:rsidP="0096738A">
      <w:pPr>
        <w:spacing w:after="200" w:line="240" w:lineRule="auto"/>
        <w:rPr>
          <w:rFonts w:ascii="Times New Roman" w:eastAsia="Times New Roman" w:hAnsi="Times New Roman" w:cs="Times New Roman"/>
          <w:b/>
          <w:color w:val="003399"/>
          <w:sz w:val="28"/>
          <w:szCs w:val="28"/>
          <w:u w:val="single"/>
          <w:shd w:val="clear" w:color="auto" w:fill="FFFFFF"/>
        </w:rPr>
      </w:pPr>
      <w:r w:rsidRPr="0096738A">
        <w:rPr>
          <w:rFonts w:ascii="Times New Roman" w:eastAsia="Times New Roman" w:hAnsi="Times New Roman" w:cs="Times New Roman"/>
          <w:b/>
          <w:color w:val="000000"/>
          <w:sz w:val="28"/>
          <w:szCs w:val="28"/>
          <w:u w:val="single"/>
          <w:shd w:val="clear" w:color="auto" w:fill="FFFFFF"/>
        </w:rPr>
        <w:t>Необходимые материалы</w:t>
      </w:r>
      <w:r w:rsidRPr="0096738A">
        <w:rPr>
          <w:rFonts w:ascii="Times New Roman" w:eastAsia="Times New Roman" w:hAnsi="Times New Roman" w:cs="Times New Roman"/>
          <w:color w:val="000000"/>
          <w:sz w:val="28"/>
          <w:szCs w:val="28"/>
          <w:shd w:val="clear" w:color="auto" w:fill="FFFFFF"/>
        </w:rPr>
        <w:t>: Бумага, карандаши, ножницы.</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Нарисуйте, пожалуйста, на одной стороне бумаги грушу. А на оборотной стороне листа - яблоко (когда первый рисунок закончен). Вырежьте сейчас и грушу, и яблоко (когда завершены оба рисунка).</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Увидев замешательство, объясните, что, конечно, это невозможно. Потому что лист бумаги один, </w:t>
      </w:r>
      <w:proofErr w:type="gramStart"/>
      <w:r w:rsidRPr="0096738A">
        <w:rPr>
          <w:rFonts w:ascii="Times New Roman" w:eastAsia="Times New Roman" w:hAnsi="Times New Roman" w:cs="Times New Roman"/>
          <w:color w:val="000000"/>
          <w:sz w:val="28"/>
          <w:szCs w:val="28"/>
          <w:shd w:val="clear" w:color="auto" w:fill="FFFFFF"/>
        </w:rPr>
        <w:t>и</w:t>
      </w:r>
      <w:proofErr w:type="gramEnd"/>
      <w:r w:rsidRPr="0096738A">
        <w:rPr>
          <w:rFonts w:ascii="Times New Roman" w:eastAsia="Times New Roman" w:hAnsi="Times New Roman" w:cs="Times New Roman"/>
          <w:color w:val="000000"/>
          <w:sz w:val="28"/>
          <w:szCs w:val="28"/>
          <w:shd w:val="clear" w:color="auto" w:fill="FFFFFF"/>
        </w:rPr>
        <w:t xml:space="preserve"> если мы изначально хотели вырезать два рисунка, необходимо было заранее спланировать место на бумаге. Так и с деньгами: их нужно планировать заранее. И учить этому ребенка бесспорно нужно.</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 xml:space="preserve"> </w:t>
      </w:r>
      <w:r w:rsidRPr="0096738A">
        <w:rPr>
          <w:rFonts w:ascii="Times New Roman" w:eastAsia="Times New Roman" w:hAnsi="Times New Roman" w:cs="Times New Roman"/>
          <w:b/>
          <w:color w:val="003399"/>
          <w:sz w:val="28"/>
          <w:szCs w:val="28"/>
          <w:u w:val="single"/>
          <w:shd w:val="clear" w:color="auto" w:fill="FFFFFF"/>
        </w:rPr>
        <w:t>5.ЗАДАНИЕ «Ответь на вопрос»:</w:t>
      </w:r>
    </w:p>
    <w:p w:rsidR="0096738A" w:rsidRPr="0096738A" w:rsidRDefault="0096738A" w:rsidP="0096738A">
      <w:pPr>
        <w:spacing w:after="200" w:line="240" w:lineRule="auto"/>
        <w:rPr>
          <w:rFonts w:ascii="Calibri" w:eastAsia="Times New Roman" w:hAnsi="Calibri" w:cs="Times New Roman"/>
          <w:color w:val="000000"/>
        </w:rPr>
      </w:pP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Как дети могут научиться обращению с деньгами?</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1. Участие в планировании бюджета. Хорошая школа – наблюдение или участие в семейных советах, касающихся бюджета. В день зарплаты покажите ребёнку заработанные деньги, постарайтесь посчитать их, попробуйте составить план на месяц.</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2. Походы в магазин. Для дошкольников эффективная школа правильного обращения с деньгами – магазин. С 6 лет можно посылать ребёнка за покупками. Это тренирует различные навыки: самостоятельность; самоконтроль; внимательность; навыки счета.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3. Постановка целей. Уметь ставить цель – значит понимать ценность денег и стоимость вещей. Цель – накопить на определенную вещь, воспитывает терпение. То, что достается с трудом, имеет в глазах человека большую ценность, чем получение просто так.</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4. Личный пример родителей. Когда мама или папа умеют распоряжаться деньгами и открывают опыт и знания для ребёнка – это лучший способ для них вырастить разбирающегося в финансовых делах человека. Многие родители считают неправильным обсуждать с детьми финансовые вопросы. Между тем разговоры с детьми о деньгах, по мнению </w:t>
      </w:r>
      <w:proofErr w:type="gramStart"/>
      <w:r w:rsidRPr="0096738A">
        <w:rPr>
          <w:rFonts w:ascii="Times New Roman" w:eastAsia="Times New Roman" w:hAnsi="Times New Roman" w:cs="Times New Roman"/>
          <w:color w:val="000000"/>
          <w:sz w:val="28"/>
          <w:szCs w:val="28"/>
          <w:shd w:val="clear" w:color="auto" w:fill="FFFFFF"/>
        </w:rPr>
        <w:t>психологов,-</w:t>
      </w:r>
      <w:proofErr w:type="gramEnd"/>
      <w:r w:rsidRPr="0096738A">
        <w:rPr>
          <w:rFonts w:ascii="Times New Roman" w:eastAsia="Times New Roman" w:hAnsi="Times New Roman" w:cs="Times New Roman"/>
          <w:color w:val="000000"/>
          <w:sz w:val="28"/>
          <w:szCs w:val="28"/>
          <w:shd w:val="clear" w:color="auto" w:fill="FFFFFF"/>
        </w:rPr>
        <w:t xml:space="preserve"> неотъемлемый элемент финансового воспитания. Родители должны быть первыми, кто начнет процесс формирования у ребёнка отношения к деньгам.</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5. Чтение сказок, просмотр мультфильмов.</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t xml:space="preserve">         </w:t>
      </w:r>
      <w:r w:rsidRPr="0096738A">
        <w:rPr>
          <w:rFonts w:ascii="Times New Roman" w:eastAsia="Times New Roman" w:hAnsi="Times New Roman" w:cs="Times New Roman"/>
          <w:b/>
          <w:color w:val="003399"/>
          <w:sz w:val="28"/>
          <w:szCs w:val="28"/>
          <w:shd w:val="clear" w:color="auto" w:fill="FFFFFF"/>
        </w:rPr>
        <w:t>ЗАДАНИЕ 6</w:t>
      </w:r>
      <w:r w:rsidRPr="0096738A">
        <w:rPr>
          <w:rFonts w:ascii="Calibri" w:eastAsia="Times New Roman" w:hAnsi="Calibri" w:cs="Times New Roman"/>
          <w:b/>
          <w:color w:val="003399"/>
          <w:sz w:val="28"/>
          <w:szCs w:val="28"/>
          <w:shd w:val="clear" w:color="auto" w:fill="FFFFFF"/>
        </w:rPr>
        <w:t xml:space="preserve"> </w:t>
      </w:r>
      <w:r w:rsidRPr="0096738A">
        <w:rPr>
          <w:rFonts w:ascii="Times New Roman" w:eastAsia="Times New Roman" w:hAnsi="Times New Roman" w:cs="Times New Roman"/>
          <w:b/>
          <w:color w:val="003399"/>
          <w:sz w:val="28"/>
          <w:szCs w:val="28"/>
          <w:u w:val="single"/>
          <w:shd w:val="clear" w:color="auto" w:fill="FFFFFF"/>
        </w:rPr>
        <w:t>Литературные загадки о деньгах</w:t>
      </w:r>
      <w:r w:rsidRPr="0096738A">
        <w:rPr>
          <w:rFonts w:ascii="Times New Roman" w:eastAsia="Times New Roman" w:hAnsi="Times New Roman" w:cs="Times New Roman"/>
          <w:color w:val="003399"/>
          <w:sz w:val="28"/>
          <w:szCs w:val="28"/>
          <w:shd w:val="clear" w:color="auto" w:fill="FFFFFF"/>
        </w:rPr>
        <w:t>.</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p>
    <w:p w:rsidR="0096738A" w:rsidRPr="0096738A" w:rsidRDefault="0096738A" w:rsidP="0096738A">
      <w:pPr>
        <w:spacing w:after="200" w:line="240" w:lineRule="auto"/>
        <w:rPr>
          <w:rFonts w:ascii="Times New Roman" w:eastAsia="Times New Roman" w:hAnsi="Times New Roman" w:cs="Times New Roman"/>
          <w:color w:val="000000"/>
          <w:sz w:val="28"/>
          <w:szCs w:val="28"/>
          <w:shd w:val="clear" w:color="auto" w:fill="FFFFFF"/>
        </w:rPr>
      </w:pPr>
      <w:r w:rsidRPr="0096738A">
        <w:rPr>
          <w:rFonts w:ascii="Times New Roman" w:eastAsia="Times New Roman" w:hAnsi="Times New Roman" w:cs="Times New Roman"/>
          <w:color w:val="000000"/>
          <w:sz w:val="28"/>
          <w:szCs w:val="28"/>
          <w:shd w:val="clear" w:color="auto" w:fill="FFFFFF"/>
        </w:rPr>
        <w:lastRenderedPageBreak/>
        <w:t xml:space="preserve">1. Автор произведения вашей первой детской книжки с денежной </w:t>
      </w:r>
    </w:p>
    <w:p w:rsidR="0096738A" w:rsidRPr="0096738A" w:rsidRDefault="0096738A" w:rsidP="0096738A">
      <w:pPr>
        <w:spacing w:after="200" w:line="240" w:lineRule="auto"/>
        <w:rPr>
          <w:rFonts w:ascii="Times New Roman" w:eastAsia="Times New Roman" w:hAnsi="Times New Roman" w:cs="Times New Roman"/>
          <w:color w:val="000000"/>
          <w:sz w:val="28"/>
          <w:szCs w:val="28"/>
          <w:shd w:val="clear" w:color="auto" w:fill="FFFFFF"/>
        </w:rPr>
      </w:pPr>
      <w:r w:rsidRPr="0096738A">
        <w:rPr>
          <w:rFonts w:ascii="Times New Roman" w:eastAsia="Times New Roman" w:hAnsi="Times New Roman" w:cs="Times New Roman"/>
          <w:color w:val="000000"/>
          <w:sz w:val="28"/>
          <w:szCs w:val="28"/>
          <w:shd w:val="clear" w:color="auto" w:fill="FFFFFF"/>
        </w:rPr>
        <w:t>тематикой. Ответ: К.И. Чуковский «Муха — Цокотуха».</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2. Герой, какого произведения наивно последовал следующему совету: «…на этом поле выкопай ямку, скажи три раза: «</w:t>
      </w:r>
      <w:proofErr w:type="spellStart"/>
      <w:r w:rsidRPr="0096738A">
        <w:rPr>
          <w:rFonts w:ascii="Times New Roman" w:eastAsia="Times New Roman" w:hAnsi="Times New Roman" w:cs="Times New Roman"/>
          <w:color w:val="000000"/>
          <w:sz w:val="28"/>
          <w:szCs w:val="28"/>
          <w:shd w:val="clear" w:color="auto" w:fill="FFFFFF"/>
        </w:rPr>
        <w:t>Крекс</w:t>
      </w:r>
      <w:proofErr w:type="spellEnd"/>
      <w:r w:rsidRPr="0096738A">
        <w:rPr>
          <w:rFonts w:ascii="Times New Roman" w:eastAsia="Times New Roman" w:hAnsi="Times New Roman" w:cs="Times New Roman"/>
          <w:color w:val="000000"/>
          <w:sz w:val="28"/>
          <w:szCs w:val="28"/>
          <w:shd w:val="clear" w:color="auto" w:fill="FFFFFF"/>
        </w:rPr>
        <w:t xml:space="preserve">, </w:t>
      </w:r>
      <w:proofErr w:type="spellStart"/>
      <w:r w:rsidRPr="0096738A">
        <w:rPr>
          <w:rFonts w:ascii="Times New Roman" w:eastAsia="Times New Roman" w:hAnsi="Times New Roman" w:cs="Times New Roman"/>
          <w:color w:val="000000"/>
          <w:sz w:val="28"/>
          <w:szCs w:val="28"/>
          <w:shd w:val="clear" w:color="auto" w:fill="FFFFFF"/>
        </w:rPr>
        <w:t>фекс</w:t>
      </w:r>
      <w:proofErr w:type="spellEnd"/>
      <w:r w:rsidRPr="0096738A">
        <w:rPr>
          <w:rFonts w:ascii="Times New Roman" w:eastAsia="Times New Roman" w:hAnsi="Times New Roman" w:cs="Times New Roman"/>
          <w:color w:val="000000"/>
          <w:sz w:val="28"/>
          <w:szCs w:val="28"/>
          <w:shd w:val="clear" w:color="auto" w:fill="FFFFFF"/>
        </w:rPr>
        <w:t xml:space="preserve">, </w:t>
      </w:r>
      <w:proofErr w:type="spellStart"/>
      <w:r w:rsidRPr="0096738A">
        <w:rPr>
          <w:rFonts w:ascii="Times New Roman" w:eastAsia="Times New Roman" w:hAnsi="Times New Roman" w:cs="Times New Roman"/>
          <w:color w:val="000000"/>
          <w:sz w:val="28"/>
          <w:szCs w:val="28"/>
          <w:shd w:val="clear" w:color="auto" w:fill="FFFFFF"/>
        </w:rPr>
        <w:t>пекс</w:t>
      </w:r>
      <w:proofErr w:type="spellEnd"/>
      <w:r w:rsidRPr="0096738A">
        <w:rPr>
          <w:rFonts w:ascii="Times New Roman" w:eastAsia="Times New Roman" w:hAnsi="Times New Roman" w:cs="Times New Roman"/>
          <w:color w:val="000000"/>
          <w:sz w:val="28"/>
          <w:szCs w:val="28"/>
          <w:shd w:val="clear" w:color="auto" w:fill="FFFFFF"/>
        </w:rPr>
        <w:t xml:space="preserve">», - положи в ямку золотой, посыпь землей, сверху посыпь солью, полей </w:t>
      </w:r>
    </w:p>
    <w:p w:rsidR="0096738A" w:rsidRPr="0096738A" w:rsidRDefault="0096738A" w:rsidP="0096738A">
      <w:pPr>
        <w:spacing w:after="200" w:line="240" w:lineRule="auto"/>
        <w:rPr>
          <w:rFonts w:ascii="Calibri" w:eastAsia="Times New Roman" w:hAnsi="Calibri" w:cs="Times New Roman"/>
        </w:rPr>
      </w:pPr>
      <w:r w:rsidRPr="0096738A">
        <w:rPr>
          <w:rFonts w:ascii="Times New Roman" w:eastAsia="Times New Roman" w:hAnsi="Times New Roman" w:cs="Times New Roman"/>
          <w:color w:val="000000"/>
          <w:sz w:val="28"/>
          <w:szCs w:val="28"/>
          <w:shd w:val="clear" w:color="auto" w:fill="FFFFFF"/>
        </w:rPr>
        <w:t>хорошенько и иди спать. Наутро из ямки вырастет небольшое дерево, на нем вместо листьев будут висеть золотые монеты»? Ответ: «Золотой ключик, или приключения Буратино» А.Н. Толстого.</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3. Между кем и в каком произведении состоялся такой разговор: </w:t>
      </w:r>
      <w:proofErr w:type="gramStart"/>
      <w:r w:rsidRPr="0096738A">
        <w:rPr>
          <w:rFonts w:ascii="Times New Roman" w:eastAsia="Times New Roman" w:hAnsi="Times New Roman" w:cs="Times New Roman"/>
          <w:color w:val="000000"/>
          <w:sz w:val="28"/>
          <w:szCs w:val="28"/>
          <w:shd w:val="clear" w:color="auto" w:fill="FFFFFF"/>
        </w:rPr>
        <w:t>« -</w:t>
      </w:r>
      <w:proofErr w:type="gramEnd"/>
      <w:r w:rsidRPr="0096738A">
        <w:rPr>
          <w:rFonts w:ascii="Times New Roman" w:eastAsia="Times New Roman" w:hAnsi="Times New Roman" w:cs="Times New Roman"/>
          <w:color w:val="000000"/>
          <w:sz w:val="28"/>
          <w:szCs w:val="28"/>
          <w:shd w:val="clear" w:color="auto" w:fill="FFFFFF"/>
        </w:rPr>
        <w:t xml:space="preserve"> Клад.... - это такие деньги и такие сокровища, которые люди в землю спрятали. Разбойники всякие. - А зачем? - А зачем ты косточки в саду закапываешь и под печку суешь? - Я? Про запас. - Вот и они про запас». Ответ: Между </w:t>
      </w:r>
      <w:proofErr w:type="spellStart"/>
      <w:r w:rsidRPr="0096738A">
        <w:rPr>
          <w:rFonts w:ascii="Times New Roman" w:eastAsia="Times New Roman" w:hAnsi="Times New Roman" w:cs="Times New Roman"/>
          <w:color w:val="000000"/>
          <w:sz w:val="28"/>
          <w:szCs w:val="28"/>
          <w:shd w:val="clear" w:color="auto" w:fill="FFFFFF"/>
        </w:rPr>
        <w:t>Матроскиным</w:t>
      </w:r>
      <w:proofErr w:type="spellEnd"/>
      <w:r w:rsidRPr="0096738A">
        <w:rPr>
          <w:rFonts w:ascii="Times New Roman" w:eastAsia="Times New Roman" w:hAnsi="Times New Roman" w:cs="Times New Roman"/>
          <w:color w:val="000000"/>
          <w:sz w:val="28"/>
          <w:szCs w:val="28"/>
          <w:shd w:val="clear" w:color="auto" w:fill="FFFFFF"/>
        </w:rPr>
        <w:t xml:space="preserve"> и Шариком. «Дядя Федор, пес и кот» Э. Успенского</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4. Какие деньги ввёл на своём острове царь </w:t>
      </w:r>
      <w:proofErr w:type="spellStart"/>
      <w:r w:rsidRPr="0096738A">
        <w:rPr>
          <w:rFonts w:ascii="Times New Roman" w:eastAsia="Times New Roman" w:hAnsi="Times New Roman" w:cs="Times New Roman"/>
          <w:color w:val="000000"/>
          <w:sz w:val="28"/>
          <w:szCs w:val="28"/>
          <w:shd w:val="clear" w:color="auto" w:fill="FFFFFF"/>
        </w:rPr>
        <w:t>Гвидон</w:t>
      </w:r>
      <w:proofErr w:type="spellEnd"/>
      <w:r w:rsidRPr="0096738A">
        <w:rPr>
          <w:rFonts w:ascii="Times New Roman" w:eastAsia="Times New Roman" w:hAnsi="Times New Roman" w:cs="Times New Roman"/>
          <w:color w:val="000000"/>
          <w:sz w:val="28"/>
          <w:szCs w:val="28"/>
          <w:shd w:val="clear" w:color="auto" w:fill="FFFFFF"/>
        </w:rPr>
        <w:t>? Ответ: Золотые монеты. («Все скорлупки золотые. ...Из скорлупок льют монету Да пускают в ход по свету».)</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b/>
          <w:bCs/>
          <w:color w:val="000000"/>
          <w:sz w:val="28"/>
          <w:szCs w:val="28"/>
          <w:bdr w:val="none" w:sz="0" w:space="0" w:color="auto" w:frame="1"/>
          <w:shd w:val="clear" w:color="auto" w:fill="FFFFFF"/>
        </w:rPr>
        <w:t> </w:t>
      </w:r>
      <w:r w:rsidRPr="0096738A">
        <w:rPr>
          <w:rFonts w:ascii="Times New Roman" w:eastAsia="Times New Roman" w:hAnsi="Times New Roman" w:cs="Times New Roman"/>
          <w:color w:val="000000"/>
          <w:sz w:val="28"/>
          <w:szCs w:val="28"/>
          <w:shd w:val="clear" w:color="auto" w:fill="FFFFFF"/>
        </w:rPr>
        <w:t>Уважаемые родители, вот наша игра и подошла к завершению. Конечно, остались еще многие не рассмотренные вопросы, связанные с темой «Дети и деньги». И мы, несомненно продолжим работу в этом направлении.</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Нам необходимо помнить, что деньги – это серьезно. Родители – это первый авторитет для ребенка. Ребёнок может знать слово «деньги», видеть их, иметь представление о том, для чего они нужны. Но кроме этого, он должен научиться обращаться с ними так, чтобы капризы не были определяющей причиной трат. Поучение и чтение морали не способствует усваиванию информации, хороший опыт дети могут получить только на вашем примере.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А сейчас посчитайте свои доходы. Это поднимает настроение. Спасибо вам всем за работу. Сегодня каждый имеет свой доход, не важно какой он, важно то, что вместе мы сила – и в игре побеждает дружба. Награда ждет каждого участника.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Сегодня наградой за старания станет вот эта подкова. Сама по себе подкова символизирует достаток, благополучие, счастье. По отзывам людей, она обладает магической силой, которая исполняет желания, привлекает успех и достаток, сохраняет любовь в семье. Помните, что вы в ответе за свою семью, своих детей в любом деле. Пусть эта подкова вам сопутствует во всем. Украсьте свою подкову символами, каждый из которых придаёт дополнительный смысл </w:t>
      </w:r>
    </w:p>
    <w:p w:rsidR="0096738A" w:rsidRPr="0096738A" w:rsidRDefault="0096738A" w:rsidP="0096738A">
      <w:pPr>
        <w:spacing w:after="200" w:line="240" w:lineRule="auto"/>
        <w:rPr>
          <w:rFonts w:ascii="Times New Roman" w:eastAsia="Times New Roman" w:hAnsi="Times New Roman" w:cs="Times New Roman"/>
          <w:color w:val="000000"/>
          <w:sz w:val="28"/>
          <w:szCs w:val="28"/>
        </w:rPr>
      </w:pPr>
      <w:r w:rsidRPr="0096738A">
        <w:rPr>
          <w:rFonts w:ascii="Times New Roman" w:eastAsia="Times New Roman" w:hAnsi="Times New Roman" w:cs="Times New Roman"/>
          <w:color w:val="000000"/>
          <w:sz w:val="28"/>
          <w:szCs w:val="28"/>
          <w:shd w:val="clear" w:color="auto" w:fill="FFFFFF"/>
        </w:rPr>
        <w:t>(все необходимое: клей и украшения, подковы – на столах):</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жгучий перчик - любовь, мужское начало;</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тыква, семена тыквы – символ плодородия, женского начала;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кукуруза - здоровье детей, продолжение рода;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lastRenderedPageBreak/>
        <w:t>• разнотравье – долголетие;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монеты - успех в делах;</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чеснок - отгоняет нечисть;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семечки, подсолнух - семейное счастье, гостеприимство;</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шишка - трудолюбие;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лавр - слава, успех;</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злаки -символ достатка, сытости и физической силы;</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фасоль- зарождение новой жизни;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кофейные зерна - это символ энергии, процветания и стабильности.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Вешать подкову: концами вверх, такое положение символизирует «полную чашу». Эзотерики считают, что при таком расположении в доме будет аккумулироваться положительная энергия, обеспечивающая достаток, добрые отношения, любовь, здоровье в семье. Оберег должен висеть только внутри квартиры, над входной дверью.</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Концами вниз. У такого оберега максимально проявляются защитные свойства. Согласно суевериям, все негативные мысли попадут внутрь «купола» и, не задерживаясь, «стекут» вниз. Лучше всего вешать такой предмет над дверью снаружи, чтобы обезопасить жилье от негативной энергетики, воров.</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(На слайде, во время чтения притчи - Чистое сердце в дорогу готовь, древняя мудрость сгодится и вновь. Не покупаются, не покупаются — доброе имя, талант и любовь)</w:t>
      </w:r>
      <w:r w:rsidRPr="0096738A">
        <w:rPr>
          <w:rFonts w:ascii="Times New Roman" w:eastAsia="Times New Roman" w:hAnsi="Times New Roman" w:cs="Times New Roman"/>
          <w:color w:val="000000"/>
          <w:sz w:val="28"/>
          <w:szCs w:val="28"/>
        </w:rPr>
        <w:br/>
      </w:r>
    </w:p>
    <w:p w:rsidR="0096738A" w:rsidRPr="0096738A" w:rsidRDefault="0096738A" w:rsidP="0096738A">
      <w:pPr>
        <w:spacing w:after="200" w:line="240" w:lineRule="auto"/>
        <w:rPr>
          <w:rFonts w:ascii="Times New Roman" w:eastAsia="Times New Roman" w:hAnsi="Times New Roman" w:cs="Times New Roman"/>
          <w:color w:val="000000"/>
          <w:sz w:val="28"/>
          <w:szCs w:val="28"/>
        </w:rPr>
      </w:pPr>
      <w:r w:rsidRPr="0096738A">
        <w:rPr>
          <w:rFonts w:ascii="Times New Roman" w:eastAsia="Times New Roman" w:hAnsi="Times New Roman" w:cs="Times New Roman"/>
          <w:b/>
          <w:color w:val="003399"/>
          <w:sz w:val="28"/>
          <w:szCs w:val="28"/>
          <w:u w:val="single"/>
          <w:shd w:val="clear" w:color="auto" w:fill="FFFFFF"/>
        </w:rPr>
        <w:t>Нашу встречу хочется закончить такой притчей:</w:t>
      </w:r>
      <w:r w:rsidRPr="0096738A">
        <w:rPr>
          <w:rFonts w:ascii="Times New Roman" w:eastAsia="Times New Roman" w:hAnsi="Times New Roman" w:cs="Times New Roman"/>
          <w:b/>
          <w:color w:val="003399"/>
          <w:sz w:val="28"/>
          <w:szCs w:val="28"/>
          <w:u w:val="single"/>
        </w:rPr>
        <w:br/>
      </w:r>
      <w:r w:rsidRPr="0096738A">
        <w:rPr>
          <w:rFonts w:ascii="Times New Roman" w:eastAsia="Times New Roman" w:hAnsi="Times New Roman" w:cs="Times New Roman"/>
          <w:color w:val="000000"/>
          <w:sz w:val="28"/>
          <w:szCs w:val="28"/>
          <w:shd w:val="clear" w:color="auto" w:fill="FFFFFF"/>
        </w:rPr>
        <w:t>«Как-то раз один человек вернулся поздно домой с работы, как всегда усталый и задёрганный, и увидел, что в дверях его ждёт пятилетний сын.</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Папа, можно у тебя кое-что спросить?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Конечно, что случилось?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Пап, а сколько ты получаешь?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Это не твоё дело! – возмутился отец. – И потом, зачем это тебе?</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Просто хочу знать. Пожалуйста, ну скажи, сколько ты получаешь в час?</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Ну, вообще-то, 500. А что?</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Пап – сын посмотрел на него снизу вверх очень серьёзными глазами. – Пап, ты можешь занять мне 300?</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Ты спрашивал только для того, чтобы я тебе дал денег на какую-нибудь дурацкую игрушку? – закричал тот.– Немедленно марш к себе в комнату и ложись спать! Нельзя же быть таким эгоистом! Я работаю целый день, страшно устаю, а ты себя так глупо ведешь!</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Малыш тихо ушёл к себе в комнату и закрыл за собой дверь. А его отец продолжал стоять в дверях и злиться на просьбы сына: «Да как он смеет спрашивать меня о зарплате, чтобы потом попросить денег?» Но спустя какое-то время он успокоился и начал рассуждать здраво: "Может, ему действительно что-то очень важное нужно купить. Да чёрт с ними, с тремя сотнями, он ведь ещё вообще ни разу у меня не просил денег». Когда он </w:t>
      </w:r>
      <w:r w:rsidRPr="0096738A">
        <w:rPr>
          <w:rFonts w:ascii="Times New Roman" w:eastAsia="Times New Roman" w:hAnsi="Times New Roman" w:cs="Times New Roman"/>
          <w:color w:val="000000"/>
          <w:sz w:val="28"/>
          <w:szCs w:val="28"/>
          <w:shd w:val="clear" w:color="auto" w:fill="FFFFFF"/>
        </w:rPr>
        <w:lastRenderedPageBreak/>
        <w:t>вошёл в детскую, его сын уже был в постели.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Ты не спишь, сынок? – спросил он.</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Нет, папа. Просто лежу, – ответил мальчик.</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xml:space="preserve">– Я, кажется, слишком грубо тебе ответил, – сказал отец. – У меня был тяжелый день, и я просто сорвался. </w:t>
      </w:r>
      <w:proofErr w:type="gramStart"/>
      <w:r w:rsidRPr="0096738A">
        <w:rPr>
          <w:rFonts w:ascii="Times New Roman" w:eastAsia="Times New Roman" w:hAnsi="Times New Roman" w:cs="Times New Roman"/>
          <w:color w:val="000000"/>
          <w:sz w:val="28"/>
          <w:szCs w:val="28"/>
          <w:shd w:val="clear" w:color="auto" w:fill="FFFFFF"/>
        </w:rPr>
        <w:t>Прости меня</w:t>
      </w:r>
      <w:proofErr w:type="gramEnd"/>
      <w:r w:rsidRPr="0096738A">
        <w:rPr>
          <w:rFonts w:ascii="Times New Roman" w:eastAsia="Times New Roman" w:hAnsi="Times New Roman" w:cs="Times New Roman"/>
          <w:color w:val="000000"/>
          <w:sz w:val="28"/>
          <w:szCs w:val="28"/>
          <w:shd w:val="clear" w:color="auto" w:fill="FFFFFF"/>
        </w:rPr>
        <w:t>. Вот, держи деньги, которые ты просил.</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Мальчик сел в кровати и улыбнулся.</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Ой, папка, спасибо! – радостно воскликнул он. Затем он залез под подушку и достал еще несколько смятых банкнот… Его отец, увидев, что у ребенка уже есть деньги, опять разозлился. А малыш сложил все деньги вместе, и тщательно пересчитал купюры, и затем снова посмотрел на отца.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Зачем ты просил денег, если они у тебя уже есть? – проворчал тот.</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 Потому что у меня было недостаточно. Но теперь мне как раз хватит, ответил ребенок. – Папа, здесь ровно пятьсот. Можно я куплю один час твоего времени? Пожалуйста, приди завтра с работы пораньше, я хочу,  чтобы ты поужинал вместе с нами…»</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color w:val="000000"/>
          <w:sz w:val="28"/>
          <w:szCs w:val="28"/>
          <w:shd w:val="clear" w:color="auto" w:fill="FFFFFF"/>
        </w:rPr>
        <w:t>Порой за ворохом дел мы забываем о том, что самое лучшее, что мы можем дать своему ребенку – это любовь сердца, тепло души, личное внимание и свое бесценное время. Их нельзя «заработать», «купить» – они даются только сейчас. Мы не владеем прошлым – оно уже за плечами. Мы не берем авансом будущее – оно еще не наступило. Только ЗДЕСЬ и СЕЙЧАС… Обязательно находите время для своих детей.</w:t>
      </w:r>
      <w:r w:rsidRPr="0096738A">
        <w:rPr>
          <w:rFonts w:ascii="Times New Roman" w:eastAsia="Times New Roman" w:hAnsi="Times New Roman" w:cs="Times New Roman"/>
          <w:color w:val="000000"/>
          <w:sz w:val="28"/>
          <w:szCs w:val="28"/>
        </w:rPr>
        <w:t xml:space="preserve">      </w:t>
      </w:r>
    </w:p>
    <w:p w:rsidR="0096738A" w:rsidRPr="0096738A" w:rsidRDefault="0096738A" w:rsidP="0096738A">
      <w:pPr>
        <w:spacing w:after="200" w:line="240" w:lineRule="auto"/>
        <w:rPr>
          <w:rFonts w:ascii="Times New Roman" w:eastAsia="Times New Roman" w:hAnsi="Times New Roman" w:cs="Times New Roman"/>
          <w:sz w:val="28"/>
          <w:szCs w:val="28"/>
        </w:rPr>
      </w:pPr>
      <w:r w:rsidRPr="0096738A">
        <w:rPr>
          <w:rFonts w:ascii="Times New Roman" w:eastAsia="Times New Roman" w:hAnsi="Times New Roman" w:cs="Times New Roman"/>
          <w:b/>
          <w:color w:val="003399"/>
          <w:sz w:val="28"/>
          <w:szCs w:val="28"/>
          <w:shd w:val="clear" w:color="auto" w:fill="FFFFFF"/>
        </w:rPr>
        <w:t>Если останется время и будут вопросы по поводу КВИЗ-ИГРЫ:</w:t>
      </w:r>
      <w:r w:rsidRPr="0096738A">
        <w:rPr>
          <w:rFonts w:ascii="Times New Roman" w:eastAsia="Times New Roman" w:hAnsi="Times New Roman" w:cs="Times New Roman"/>
          <w:color w:val="003399"/>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А сейчас несколько слов о том, что такое </w:t>
      </w:r>
      <w:proofErr w:type="spellStart"/>
      <w:r w:rsidRPr="0096738A">
        <w:rPr>
          <w:rFonts w:ascii="Times New Roman" w:eastAsia="Times New Roman" w:hAnsi="Times New Roman" w:cs="Times New Roman"/>
          <w:color w:val="000000"/>
          <w:sz w:val="28"/>
          <w:szCs w:val="28"/>
          <w:shd w:val="clear" w:color="auto" w:fill="FFFFFF"/>
        </w:rPr>
        <w:t>квиз</w:t>
      </w:r>
      <w:proofErr w:type="spellEnd"/>
      <w:r w:rsidRPr="0096738A">
        <w:rPr>
          <w:rFonts w:ascii="Times New Roman" w:eastAsia="Times New Roman" w:hAnsi="Times New Roman" w:cs="Times New Roman"/>
          <w:color w:val="000000"/>
          <w:sz w:val="28"/>
          <w:szCs w:val="28"/>
          <w:shd w:val="clear" w:color="auto" w:fill="FFFFFF"/>
        </w:rPr>
        <w:t xml:space="preserve"> – игра? Впервые этот термин прозвучал в 1781 году. Это слово употребляли для обозначения процесса игры, получения удовольствия от соревнований. Согласно Оксфордскому словарю, слово «</w:t>
      </w:r>
      <w:proofErr w:type="spellStart"/>
      <w:r w:rsidRPr="0096738A">
        <w:rPr>
          <w:rFonts w:ascii="Times New Roman" w:eastAsia="Times New Roman" w:hAnsi="Times New Roman" w:cs="Times New Roman"/>
          <w:color w:val="000000"/>
          <w:sz w:val="28"/>
          <w:szCs w:val="28"/>
          <w:shd w:val="clear" w:color="auto" w:fill="FFFFFF"/>
        </w:rPr>
        <w:t>квиз</w:t>
      </w:r>
      <w:proofErr w:type="spellEnd"/>
      <w:r w:rsidRPr="0096738A">
        <w:rPr>
          <w:rFonts w:ascii="Times New Roman" w:eastAsia="Times New Roman" w:hAnsi="Times New Roman" w:cs="Times New Roman"/>
          <w:color w:val="000000"/>
          <w:sz w:val="28"/>
          <w:szCs w:val="28"/>
          <w:shd w:val="clear" w:color="auto" w:fill="FFFFFF"/>
        </w:rPr>
        <w:t>» обозначает буквально «</w:t>
      </w:r>
      <w:proofErr w:type="spellStart"/>
      <w:r w:rsidRPr="0096738A">
        <w:rPr>
          <w:rFonts w:ascii="Times New Roman" w:eastAsia="Times New Roman" w:hAnsi="Times New Roman" w:cs="Times New Roman"/>
          <w:color w:val="000000"/>
          <w:sz w:val="28"/>
          <w:szCs w:val="28"/>
          <w:shd w:val="clear" w:color="auto" w:fill="FFFFFF"/>
        </w:rPr>
        <w:t>вопрошение</w:t>
      </w:r>
      <w:proofErr w:type="spellEnd"/>
      <w:r w:rsidRPr="0096738A">
        <w:rPr>
          <w:rFonts w:ascii="Times New Roman" w:eastAsia="Times New Roman" w:hAnsi="Times New Roman" w:cs="Times New Roman"/>
          <w:color w:val="000000"/>
          <w:sz w:val="28"/>
          <w:szCs w:val="28"/>
          <w:shd w:val="clear" w:color="auto" w:fill="FFFFFF"/>
        </w:rPr>
        <w:t>», «беседа путем взаимного расспроса».</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Наиболее близким по значению к «</w:t>
      </w:r>
      <w:proofErr w:type="spellStart"/>
      <w:r w:rsidRPr="0096738A">
        <w:rPr>
          <w:rFonts w:ascii="Times New Roman" w:eastAsia="Times New Roman" w:hAnsi="Times New Roman" w:cs="Times New Roman"/>
          <w:color w:val="000000"/>
          <w:sz w:val="28"/>
          <w:szCs w:val="28"/>
          <w:shd w:val="clear" w:color="auto" w:fill="FFFFFF"/>
        </w:rPr>
        <w:t>квизу</w:t>
      </w:r>
      <w:proofErr w:type="spellEnd"/>
      <w:r w:rsidRPr="0096738A">
        <w:rPr>
          <w:rFonts w:ascii="Times New Roman" w:eastAsia="Times New Roman" w:hAnsi="Times New Roman" w:cs="Times New Roman"/>
          <w:color w:val="000000"/>
          <w:sz w:val="28"/>
          <w:szCs w:val="28"/>
          <w:shd w:val="clear" w:color="auto" w:fill="FFFFFF"/>
        </w:rPr>
        <w:t>» в русском языке является обычное слово «викторина». Этот термин впервые появился в 1928 в журнале «Огонёк». Слово довольно быстро вошло в обиход и принялось для обозначения разного рода настольных игр, в которых нужно было отвечать на вопросы из разных блоков знаний.</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 xml:space="preserve">Игра – ведущий вид деятельности в дошкольном возрасте и мы не могли упустить такую возможность для игры, как сегодняшняя наша встреча. У нас получилось создать условия для беседы путем взаимного расспроса и для ответов на различные вопросы. Плюсы такого подхода в том, что наполнить содержание </w:t>
      </w:r>
      <w:proofErr w:type="spellStart"/>
      <w:r w:rsidRPr="0096738A">
        <w:rPr>
          <w:rFonts w:ascii="Times New Roman" w:eastAsia="Times New Roman" w:hAnsi="Times New Roman" w:cs="Times New Roman"/>
          <w:color w:val="000000"/>
          <w:sz w:val="28"/>
          <w:szCs w:val="28"/>
          <w:shd w:val="clear" w:color="auto" w:fill="FFFFFF"/>
        </w:rPr>
        <w:t>квиз</w:t>
      </w:r>
      <w:proofErr w:type="spellEnd"/>
      <w:r w:rsidRPr="0096738A">
        <w:rPr>
          <w:rFonts w:ascii="Times New Roman" w:eastAsia="Times New Roman" w:hAnsi="Times New Roman" w:cs="Times New Roman"/>
          <w:color w:val="000000"/>
          <w:sz w:val="28"/>
          <w:szCs w:val="28"/>
          <w:shd w:val="clear" w:color="auto" w:fill="FFFFFF"/>
        </w:rPr>
        <w:t>-игры возможно тем количеством вопросов, каким временем располагает организатор. Можно выпустить некоторые вопросы, можно перейти к другому вопросу.</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1:</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Надеемся, что мастер-класс оказался полезным, если так, напишите, пожалуйста, на ваших купюрах пожелания или рекомендации нам для продолжения работы.</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rPr>
        <w:br/>
      </w:r>
      <w:r w:rsidRPr="0096738A">
        <w:rPr>
          <w:rFonts w:ascii="Times New Roman" w:eastAsia="Times New Roman" w:hAnsi="Times New Roman" w:cs="Times New Roman"/>
          <w:b/>
          <w:bCs/>
          <w:color w:val="000000"/>
          <w:sz w:val="28"/>
          <w:szCs w:val="28"/>
          <w:bdr w:val="none" w:sz="0" w:space="0" w:color="auto" w:frame="1"/>
          <w:shd w:val="clear" w:color="auto" w:fill="FFFFFF"/>
        </w:rPr>
        <w:t>Ведущий 2:</w:t>
      </w:r>
      <w:r w:rsidRPr="0096738A">
        <w:rPr>
          <w:rFonts w:ascii="Calibri" w:eastAsia="Times New Roman" w:hAnsi="Calibri" w:cs="Times New Roman"/>
          <w:color w:val="000000"/>
          <w:sz w:val="28"/>
          <w:szCs w:val="28"/>
          <w:shd w:val="clear" w:color="auto" w:fill="FFFFFF"/>
        </w:rPr>
        <w:t> </w:t>
      </w:r>
      <w:r w:rsidRPr="0096738A">
        <w:rPr>
          <w:rFonts w:ascii="Times New Roman" w:eastAsia="Times New Roman" w:hAnsi="Times New Roman" w:cs="Times New Roman"/>
          <w:color w:val="000000"/>
          <w:sz w:val="28"/>
          <w:szCs w:val="28"/>
          <w:shd w:val="clear" w:color="auto" w:fill="FFFFFF"/>
        </w:rPr>
        <w:t>Спасибо за активное участие.</w:t>
      </w:r>
    </w:p>
    <w:p w:rsidR="0096738A" w:rsidRPr="0096738A" w:rsidRDefault="0096738A" w:rsidP="0096738A">
      <w:pPr>
        <w:spacing w:after="0" w:line="240" w:lineRule="auto"/>
        <w:jc w:val="center"/>
        <w:rPr>
          <w:rFonts w:ascii="Times New Roman" w:eastAsia="Times New Roman" w:hAnsi="Times New Roman" w:cs="Times New Roman"/>
          <w:b/>
          <w:color w:val="7030A0"/>
          <w:sz w:val="28"/>
          <w:szCs w:val="28"/>
        </w:rPr>
      </w:pPr>
    </w:p>
    <w:p w:rsidR="0096738A" w:rsidRPr="0096738A" w:rsidRDefault="0096738A" w:rsidP="0096738A">
      <w:pPr>
        <w:spacing w:after="0" w:line="240" w:lineRule="auto"/>
        <w:jc w:val="center"/>
        <w:rPr>
          <w:rFonts w:ascii="Times New Roman" w:eastAsia="Times New Roman" w:hAnsi="Times New Roman" w:cs="Times New Roman"/>
          <w:b/>
          <w:color w:val="7030A0"/>
          <w:sz w:val="28"/>
          <w:szCs w:val="28"/>
        </w:rPr>
      </w:pPr>
    </w:p>
    <w:p w:rsidR="00671F56" w:rsidRDefault="00671F56"/>
    <w:sectPr w:rsidR="00671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8A"/>
    <w:rsid w:val="00671F56"/>
    <w:rsid w:val="00967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B2B7"/>
  <w15:chartTrackingRefBased/>
  <w15:docId w15:val="{00233AD7-90F8-4F32-883F-2B17E664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2771</Words>
  <Characters>15799</Characters>
  <Application>Microsoft Office Word</Application>
  <DocSecurity>0</DocSecurity>
  <Lines>131</Lines>
  <Paragraphs>37</Paragraphs>
  <ScaleCrop>false</ScaleCrop>
  <Company>Reanimator Extreme Edition</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2025-04-19T12:37:00Z</dcterms:created>
  <dcterms:modified xsi:type="dcterms:W3CDTF">2025-04-19T12:39:00Z</dcterms:modified>
</cp:coreProperties>
</file>