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70" w:rsidRDefault="00426C70" w:rsidP="00D33A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AAF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«Березка» р.п. Самойловка Самойловского района Саратовской области»</w:t>
      </w:r>
    </w:p>
    <w:p w:rsidR="00426C70" w:rsidRPr="00D33AAF" w:rsidRDefault="00426C70" w:rsidP="00D33A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6C70" w:rsidRPr="00D33AAF" w:rsidRDefault="00426C70" w:rsidP="00D33A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AAF">
        <w:rPr>
          <w:rFonts w:ascii="Times New Roman" w:hAnsi="Times New Roman"/>
          <w:sz w:val="24"/>
          <w:szCs w:val="24"/>
          <w:lang w:eastAsia="ru-RU"/>
        </w:rPr>
        <w:t>ПРИНЯТ</w:t>
      </w:r>
      <w:r>
        <w:rPr>
          <w:rFonts w:ascii="Times New Roman" w:hAnsi="Times New Roman"/>
          <w:sz w:val="24"/>
          <w:szCs w:val="24"/>
          <w:lang w:eastAsia="ru-RU"/>
        </w:rPr>
        <w:t xml:space="preserve">А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33AAF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End"/>
      <w:r w:rsidRPr="00D33AAF">
        <w:rPr>
          <w:rFonts w:ascii="Times New Roman" w:hAnsi="Times New Roman"/>
          <w:sz w:val="24"/>
          <w:szCs w:val="24"/>
          <w:lang w:eastAsia="ru-RU"/>
        </w:rPr>
        <w:t xml:space="preserve">УТВЕРЖДАЮ» </w:t>
      </w:r>
    </w:p>
    <w:p w:rsidR="00426C70" w:rsidRPr="00D33AAF" w:rsidRDefault="00426C70" w:rsidP="00D33A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AAF">
        <w:rPr>
          <w:rFonts w:ascii="Times New Roman" w:hAnsi="Times New Roman"/>
          <w:sz w:val="24"/>
          <w:szCs w:val="24"/>
          <w:lang w:eastAsia="ru-RU"/>
        </w:rPr>
        <w:t xml:space="preserve">на педагогическом совете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D33AAF">
        <w:rPr>
          <w:rFonts w:ascii="Times New Roman" w:hAnsi="Times New Roman"/>
          <w:sz w:val="24"/>
          <w:szCs w:val="24"/>
          <w:lang w:eastAsia="ru-RU"/>
        </w:rPr>
        <w:t xml:space="preserve">Заведующая МБДОУ д/с «Берёзка» </w:t>
      </w:r>
    </w:p>
    <w:p w:rsidR="00426C70" w:rsidRPr="00D33AAF" w:rsidRDefault="00426C70" w:rsidP="00D33A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AAF">
        <w:rPr>
          <w:rFonts w:ascii="Times New Roman" w:hAnsi="Times New Roman"/>
          <w:sz w:val="24"/>
          <w:szCs w:val="24"/>
          <w:lang w:eastAsia="ru-RU"/>
        </w:rPr>
        <w:t>протокол № 1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D33AAF">
        <w:rPr>
          <w:rFonts w:ascii="Times New Roman" w:hAnsi="Times New Roman"/>
          <w:sz w:val="24"/>
          <w:szCs w:val="24"/>
          <w:lang w:eastAsia="ru-RU"/>
        </w:rPr>
        <w:t xml:space="preserve"> ____________________ Т.И. Фоменко </w:t>
      </w:r>
    </w:p>
    <w:p w:rsidR="00426C70" w:rsidRPr="00D33AAF" w:rsidRDefault="007B3E9F" w:rsidP="00D33A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«30» августа 2022</w:t>
      </w:r>
      <w:r w:rsidR="00426C70" w:rsidRPr="00D33AAF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426C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="00426C7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26C70" w:rsidRPr="00D33AA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426C70" w:rsidRPr="00D33AAF">
        <w:rPr>
          <w:rFonts w:ascii="Times New Roman" w:hAnsi="Times New Roman"/>
          <w:sz w:val="24"/>
          <w:szCs w:val="24"/>
          <w:lang w:eastAsia="ru-RU"/>
        </w:rPr>
        <w:t xml:space="preserve"> Приказ №</w:t>
      </w:r>
      <w:r w:rsidR="00426C70">
        <w:rPr>
          <w:rFonts w:ascii="Times New Roman" w:hAnsi="Times New Roman"/>
          <w:sz w:val="24"/>
          <w:szCs w:val="24"/>
          <w:lang w:eastAsia="ru-RU"/>
        </w:rPr>
        <w:t>140</w:t>
      </w:r>
      <w:r>
        <w:rPr>
          <w:rFonts w:ascii="Times New Roman" w:hAnsi="Times New Roman"/>
          <w:sz w:val="24"/>
          <w:szCs w:val="24"/>
          <w:lang w:eastAsia="ru-RU"/>
        </w:rPr>
        <w:t xml:space="preserve"> о/д от «30» августа 2022</w:t>
      </w:r>
      <w:r w:rsidR="00426C70" w:rsidRPr="00D33AAF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426C70" w:rsidRDefault="00426C70" w:rsidP="0068619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:rsidR="00426C70" w:rsidRPr="00EF0F28" w:rsidRDefault="00426C70" w:rsidP="0068619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:rsidR="00426C70" w:rsidRPr="00383073" w:rsidRDefault="00426C70" w:rsidP="0068619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383073">
        <w:rPr>
          <w:rFonts w:ascii="Times New Roman" w:hAnsi="Times New Roman"/>
          <w:b/>
          <w:sz w:val="52"/>
          <w:szCs w:val="52"/>
        </w:rPr>
        <w:t>Программа по самообразованию</w:t>
      </w:r>
    </w:p>
    <w:p w:rsidR="00426C70" w:rsidRDefault="00426C70" w:rsidP="003830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26C70" w:rsidRDefault="00426C70" w:rsidP="003830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33AAF">
        <w:rPr>
          <w:rFonts w:ascii="Times New Roman" w:hAnsi="Times New Roman"/>
          <w:b/>
          <w:sz w:val="32"/>
          <w:szCs w:val="32"/>
          <w:lang w:eastAsia="ru-RU"/>
        </w:rPr>
        <w:t>воспитателя МБДОУ д/с «Берёзка» р.п. Самойловка</w:t>
      </w:r>
    </w:p>
    <w:p w:rsidR="00426C70" w:rsidRDefault="00426C70" w:rsidP="003830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Шикиной Анастасии Сергеевны</w:t>
      </w:r>
    </w:p>
    <w:p w:rsidR="00426C70" w:rsidRPr="00383073" w:rsidRDefault="00426C70" w:rsidP="003830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26C70" w:rsidRPr="00383073" w:rsidRDefault="00426C70" w:rsidP="00EB57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CC"/>
          <w:sz w:val="48"/>
          <w:szCs w:val="48"/>
          <w:lang w:eastAsia="ru-RU"/>
        </w:rPr>
      </w:pPr>
      <w:r w:rsidRPr="00383073">
        <w:rPr>
          <w:rFonts w:ascii="Times New Roman" w:hAnsi="Times New Roman"/>
          <w:b/>
          <w:i/>
          <w:color w:val="0000CC"/>
          <w:sz w:val="48"/>
          <w:szCs w:val="48"/>
        </w:rPr>
        <w:t>«</w:t>
      </w:r>
      <w:r w:rsidRPr="00383073">
        <w:rPr>
          <w:rFonts w:ascii="Times New Roman" w:hAnsi="Times New Roman"/>
          <w:b/>
          <w:bCs/>
          <w:i/>
          <w:color w:val="0000CC"/>
          <w:sz w:val="48"/>
          <w:szCs w:val="48"/>
          <w:lang w:eastAsia="ru-RU"/>
        </w:rPr>
        <w:t>Формирование экологической культуры</w:t>
      </w:r>
    </w:p>
    <w:p w:rsidR="00426C70" w:rsidRPr="00383073" w:rsidRDefault="00426C70" w:rsidP="00EB57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CC"/>
          <w:sz w:val="48"/>
          <w:szCs w:val="48"/>
          <w:lang w:eastAsia="ru-RU"/>
        </w:rPr>
      </w:pPr>
      <w:r w:rsidRPr="00383073">
        <w:rPr>
          <w:rFonts w:ascii="Times New Roman" w:hAnsi="Times New Roman"/>
          <w:b/>
          <w:bCs/>
          <w:i/>
          <w:color w:val="0000CC"/>
          <w:sz w:val="48"/>
          <w:szCs w:val="48"/>
          <w:lang w:eastAsia="ru-RU"/>
        </w:rPr>
        <w:t xml:space="preserve"> у детей дошкольного возраста» </w:t>
      </w:r>
    </w:p>
    <w:p w:rsidR="00426C70" w:rsidRDefault="007B3E9F" w:rsidP="003830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на 2022 – 2023 уч. </w:t>
      </w:r>
      <w:r w:rsidR="00426C70" w:rsidRPr="00383073">
        <w:rPr>
          <w:rFonts w:ascii="Times New Roman" w:hAnsi="Times New Roman"/>
          <w:b/>
          <w:sz w:val="32"/>
          <w:szCs w:val="32"/>
          <w:lang w:eastAsia="ru-RU"/>
        </w:rPr>
        <w:t>г.</w:t>
      </w:r>
    </w:p>
    <w:p w:rsidR="00426C70" w:rsidRDefault="00426C70" w:rsidP="0038307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426C70" w:rsidRDefault="00426C70" w:rsidP="0038307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426C70" w:rsidRPr="00383073" w:rsidRDefault="00426C70" w:rsidP="003830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83073">
        <w:rPr>
          <w:rFonts w:ascii="Times New Roman" w:hAnsi="Times New Roman"/>
          <w:sz w:val="32"/>
          <w:szCs w:val="32"/>
          <w:lang w:eastAsia="ru-RU"/>
        </w:rPr>
        <w:t>р.п. Самойловка</w:t>
      </w:r>
    </w:p>
    <w:p w:rsidR="00426C70" w:rsidRPr="00383073" w:rsidRDefault="007B3E9F" w:rsidP="003830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202</w:t>
      </w:r>
      <w:r w:rsidR="00426C70" w:rsidRPr="00383073">
        <w:rPr>
          <w:rFonts w:ascii="Times New Roman" w:hAnsi="Times New Roman"/>
          <w:sz w:val="32"/>
          <w:szCs w:val="32"/>
        </w:rPr>
        <w:t xml:space="preserve"> г.</w:t>
      </w:r>
    </w:p>
    <w:p w:rsidR="00426C70" w:rsidRPr="00EF0F28" w:rsidRDefault="00426C70" w:rsidP="00152737">
      <w:pPr>
        <w:pStyle w:val="Standard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426C70" w:rsidRPr="00A51EAA" w:rsidRDefault="00426C70" w:rsidP="00A31A0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E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26C70" w:rsidRPr="00EF0F28" w:rsidRDefault="00426C70" w:rsidP="0020645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26C70" w:rsidRPr="009E32F1" w:rsidRDefault="00426C70" w:rsidP="00A51EAA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sz w:val="28"/>
          <w:szCs w:val="28"/>
        </w:rPr>
      </w:pPr>
      <w:r w:rsidRPr="009E32F1">
        <w:rPr>
          <w:rStyle w:val="FontStyle39"/>
          <w:rFonts w:ascii="Times New Roman" w:hAnsi="Times New Roman"/>
          <w:sz w:val="28"/>
          <w:szCs w:val="28"/>
        </w:rPr>
        <w:t xml:space="preserve">Программа по самообразованию направлена на овладение профессиональными компетенциями по вопросам </w:t>
      </w:r>
      <w:r>
        <w:rPr>
          <w:rStyle w:val="FontStyle39"/>
          <w:rFonts w:ascii="Times New Roman" w:hAnsi="Times New Roman"/>
          <w:sz w:val="28"/>
          <w:szCs w:val="28"/>
        </w:rPr>
        <w:t xml:space="preserve">формирования экологической культуры у </w:t>
      </w:r>
      <w:r w:rsidRPr="009E32F1">
        <w:rPr>
          <w:rStyle w:val="FontStyle39"/>
          <w:rFonts w:ascii="Times New Roman" w:hAnsi="Times New Roman"/>
          <w:sz w:val="28"/>
          <w:szCs w:val="28"/>
        </w:rPr>
        <w:t xml:space="preserve">детей дошкольного возраста </w:t>
      </w:r>
      <w:r>
        <w:rPr>
          <w:rStyle w:val="FontStyle39"/>
          <w:rFonts w:ascii="Times New Roman" w:hAnsi="Times New Roman"/>
          <w:sz w:val="28"/>
          <w:szCs w:val="28"/>
        </w:rPr>
        <w:t>в условиях ДОУ</w:t>
      </w:r>
      <w:r w:rsidRPr="009E32F1">
        <w:rPr>
          <w:rStyle w:val="FontStyle39"/>
          <w:rFonts w:ascii="Times New Roman" w:hAnsi="Times New Roman"/>
          <w:sz w:val="28"/>
          <w:szCs w:val="28"/>
        </w:rPr>
        <w:t>.</w:t>
      </w:r>
    </w:p>
    <w:p w:rsidR="00426C70" w:rsidRPr="009E32F1" w:rsidRDefault="00426C70" w:rsidP="00A5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2F1">
        <w:rPr>
          <w:rFonts w:ascii="Times New Roman" w:hAnsi="Times New Roman"/>
          <w:sz w:val="28"/>
          <w:szCs w:val="28"/>
        </w:rPr>
        <w:t xml:space="preserve">Самообразование я планирую осуществлять посредством посещения различных </w:t>
      </w:r>
      <w:proofErr w:type="spellStart"/>
      <w:r w:rsidRPr="009E32F1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9E32F1">
        <w:rPr>
          <w:rFonts w:ascii="Times New Roman" w:hAnsi="Times New Roman"/>
          <w:sz w:val="28"/>
          <w:szCs w:val="28"/>
        </w:rPr>
        <w:t>, семинаров, обучения на курсах повышения квалификации, знакомства с опытом коллег по данной теме, а также в процессе самостоятельной работы по изучению различных учебных и методических пособий.</w:t>
      </w:r>
    </w:p>
    <w:p w:rsidR="00426C70" w:rsidRDefault="00426C70" w:rsidP="00A51EAA">
      <w:pPr>
        <w:pStyle w:val="Style15"/>
        <w:widowControl/>
        <w:spacing w:line="240" w:lineRule="auto"/>
        <w:ind w:firstLine="0"/>
        <w:rPr>
          <w:rStyle w:val="FontStyle39"/>
          <w:rFonts w:ascii="Times New Roman" w:hAnsi="Times New Roman"/>
          <w:i/>
          <w:iCs/>
          <w:sz w:val="28"/>
          <w:szCs w:val="28"/>
        </w:rPr>
      </w:pPr>
    </w:p>
    <w:p w:rsidR="00426C70" w:rsidRPr="009E32F1" w:rsidRDefault="00426C70" w:rsidP="00A51EAA">
      <w:pPr>
        <w:pStyle w:val="a7"/>
        <w:spacing w:before="0" w:beforeAutospacing="0" w:after="0" w:afterAutospacing="0"/>
        <w:ind w:firstLine="709"/>
        <w:jc w:val="both"/>
        <w:rPr>
          <w:rStyle w:val="af1"/>
          <w:sz w:val="28"/>
          <w:szCs w:val="28"/>
        </w:rPr>
      </w:pPr>
      <w:r w:rsidRPr="009E32F1">
        <w:rPr>
          <w:b/>
          <w:bCs/>
          <w:sz w:val="28"/>
          <w:szCs w:val="28"/>
        </w:rPr>
        <w:t>Нормативный срок освоения программы:</w:t>
      </w:r>
      <w:r w:rsidRPr="009E32F1">
        <w:rPr>
          <w:sz w:val="28"/>
          <w:szCs w:val="28"/>
        </w:rPr>
        <w:t xml:space="preserve"> </w:t>
      </w:r>
      <w:r w:rsidR="007B3E9F">
        <w:rPr>
          <w:rStyle w:val="af1"/>
          <w:b w:val="0"/>
          <w:sz w:val="28"/>
          <w:szCs w:val="28"/>
        </w:rPr>
        <w:t>2022-2023</w:t>
      </w:r>
      <w:r w:rsidRPr="009E32F1">
        <w:rPr>
          <w:rStyle w:val="af1"/>
          <w:b w:val="0"/>
          <w:sz w:val="28"/>
          <w:szCs w:val="28"/>
        </w:rPr>
        <w:t xml:space="preserve"> учебный год.</w:t>
      </w:r>
    </w:p>
    <w:p w:rsidR="00426C70" w:rsidRPr="009E32F1" w:rsidRDefault="00426C70" w:rsidP="00A51EAA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6C70" w:rsidRPr="009E32F1" w:rsidRDefault="00426C70" w:rsidP="00A51EAA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E32F1">
        <w:rPr>
          <w:b/>
          <w:bCs/>
          <w:sz w:val="28"/>
          <w:szCs w:val="28"/>
        </w:rPr>
        <w:t>Основания для разработки планирования:</w:t>
      </w:r>
    </w:p>
    <w:p w:rsidR="00426C70" w:rsidRPr="009E32F1" w:rsidRDefault="00426C70" w:rsidP="009F02DF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E32F1">
        <w:rPr>
          <w:rFonts w:ascii="Times New Roman" w:hAnsi="Times New Roman"/>
          <w:sz w:val="28"/>
          <w:szCs w:val="28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426C70" w:rsidRPr="009E32F1" w:rsidRDefault="00426C70" w:rsidP="009F02DF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E32F1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426C70" w:rsidRPr="009E32F1" w:rsidRDefault="00426C70" w:rsidP="009F02DF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71392023"/>
      <w:bookmarkStart w:id="1" w:name="_Hlk71801999"/>
      <w:r w:rsidRPr="009E32F1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</w:t>
      </w:r>
      <w:bookmarkEnd w:id="0"/>
      <w:r w:rsidRPr="009E32F1">
        <w:rPr>
          <w:rFonts w:ascii="Times New Roman" w:hAnsi="Times New Roman"/>
          <w:bCs/>
          <w:sz w:val="28"/>
          <w:szCs w:val="28"/>
        </w:rPr>
        <w:t>.</w:t>
      </w:r>
    </w:p>
    <w:bookmarkEnd w:id="1"/>
    <w:p w:rsidR="00426C70" w:rsidRPr="009E32F1" w:rsidRDefault="00426C70" w:rsidP="009F02DF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E32F1">
        <w:rPr>
          <w:rFonts w:ascii="Times New Roman" w:hAnsi="Times New Roman"/>
          <w:sz w:val="28"/>
          <w:szCs w:val="28"/>
          <w:lang w:eastAsia="ru-RU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426C70" w:rsidRPr="009E32F1" w:rsidRDefault="00426C70" w:rsidP="009F02DF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E32F1"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</w:t>
      </w:r>
      <w:r>
        <w:rPr>
          <w:rFonts w:ascii="Times New Roman" w:hAnsi="Times New Roman"/>
          <w:sz w:val="28"/>
          <w:szCs w:val="28"/>
        </w:rPr>
        <w:t>МБДОУ д/с «Берёзка» р.п. Самойловка</w:t>
      </w:r>
    </w:p>
    <w:p w:rsidR="00426C70" w:rsidRPr="009E32F1" w:rsidRDefault="00426C70" w:rsidP="009F02DF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E32F1">
        <w:rPr>
          <w:rFonts w:ascii="Times New Roman" w:hAnsi="Times New Roman"/>
          <w:sz w:val="28"/>
          <w:szCs w:val="28"/>
          <w:lang w:eastAsia="ar-SA"/>
        </w:rPr>
        <w:t xml:space="preserve">Рабочая программа воспитателя </w:t>
      </w:r>
      <w:r>
        <w:rPr>
          <w:rFonts w:ascii="Times New Roman" w:hAnsi="Times New Roman"/>
          <w:sz w:val="28"/>
          <w:szCs w:val="28"/>
          <w:lang w:eastAsia="ar-SA"/>
        </w:rPr>
        <w:t>Шикиной А.С.</w:t>
      </w:r>
    </w:p>
    <w:p w:rsidR="00426C70" w:rsidRPr="00EF0F28" w:rsidRDefault="00426C70" w:rsidP="00A51EAA">
      <w:pPr>
        <w:pStyle w:val="Style15"/>
        <w:widowControl/>
        <w:spacing w:line="240" w:lineRule="auto"/>
        <w:ind w:firstLine="0"/>
        <w:rPr>
          <w:rStyle w:val="FontStyle39"/>
          <w:rFonts w:ascii="Times New Roman" w:hAnsi="Times New Roman"/>
          <w:i/>
          <w:iCs/>
          <w:sz w:val="28"/>
          <w:szCs w:val="28"/>
        </w:rPr>
      </w:pPr>
    </w:p>
    <w:p w:rsidR="00426C70" w:rsidRDefault="00426C70" w:rsidP="00973483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b/>
          <w:sz w:val="28"/>
          <w:szCs w:val="28"/>
        </w:rPr>
      </w:pPr>
    </w:p>
    <w:p w:rsidR="00426C70" w:rsidRDefault="00426C70" w:rsidP="00973483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b/>
          <w:sz w:val="28"/>
          <w:szCs w:val="28"/>
        </w:rPr>
      </w:pPr>
    </w:p>
    <w:p w:rsidR="00426C70" w:rsidRDefault="00426C70" w:rsidP="00973483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b/>
          <w:sz w:val="28"/>
          <w:szCs w:val="28"/>
        </w:rPr>
      </w:pPr>
    </w:p>
    <w:p w:rsidR="00426C70" w:rsidRDefault="00426C70" w:rsidP="00973483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b/>
          <w:sz w:val="28"/>
          <w:szCs w:val="28"/>
        </w:rPr>
      </w:pPr>
    </w:p>
    <w:p w:rsidR="00426C70" w:rsidRDefault="00426C70" w:rsidP="00973483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/>
          <w:b/>
          <w:sz w:val="28"/>
          <w:szCs w:val="28"/>
        </w:rPr>
      </w:pPr>
    </w:p>
    <w:p w:rsidR="00426C70" w:rsidRPr="00AD3195" w:rsidRDefault="00426C70" w:rsidP="00973483">
      <w:pPr>
        <w:pStyle w:val="Style15"/>
        <w:widowControl/>
        <w:spacing w:line="24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AD3195">
        <w:rPr>
          <w:rStyle w:val="FontStyle39"/>
          <w:rFonts w:ascii="Times New Roman" w:hAnsi="Times New Roman"/>
          <w:b/>
          <w:sz w:val="28"/>
          <w:szCs w:val="28"/>
        </w:rPr>
        <w:lastRenderedPageBreak/>
        <w:t>Акт</w:t>
      </w:r>
      <w:r w:rsidRPr="00AD3195">
        <w:rPr>
          <w:rStyle w:val="FontStyle39"/>
          <w:rFonts w:ascii="Times New Roman" w:hAnsi="Times New Roman" w:cs="Times New Roman"/>
          <w:b/>
          <w:sz w:val="28"/>
          <w:szCs w:val="28"/>
        </w:rPr>
        <w:t>уальность темы по самообразованию</w:t>
      </w:r>
    </w:p>
    <w:p w:rsidR="00426C70" w:rsidRPr="00AD3195" w:rsidRDefault="00426C70" w:rsidP="00AD3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70" w:rsidRPr="00AD3195" w:rsidRDefault="00426C70" w:rsidP="00AD3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195">
        <w:rPr>
          <w:rFonts w:ascii="Times New Roman" w:hAnsi="Times New Roman"/>
          <w:sz w:val="28"/>
          <w:szCs w:val="28"/>
        </w:rPr>
        <w:t xml:space="preserve">В соответствии с ФГОС ДО одной из задач познавательного развития детей дошкольного возраста является формирование первичных представлений об особенностях природы (ФГОС ДО, раздел </w:t>
      </w:r>
      <w:r w:rsidRPr="00AD3195">
        <w:rPr>
          <w:rFonts w:ascii="Times New Roman" w:hAnsi="Times New Roman"/>
          <w:sz w:val="28"/>
          <w:szCs w:val="28"/>
          <w:lang w:val="en-US"/>
        </w:rPr>
        <w:t>II</w:t>
      </w:r>
      <w:r w:rsidRPr="00AD3195">
        <w:rPr>
          <w:rFonts w:ascii="Times New Roman" w:hAnsi="Times New Roman"/>
          <w:sz w:val="28"/>
          <w:szCs w:val="28"/>
        </w:rPr>
        <w:t>, п. 2.6.).</w:t>
      </w:r>
    </w:p>
    <w:p w:rsidR="00426C70" w:rsidRPr="00EA7177" w:rsidRDefault="00426C70" w:rsidP="00EA7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Актуальность данного направления заключается в том, что экология нашей планеты ухудшается с каждым годом, и нужно её беречь и охранять. Для этого каждому человеку необходимо понимание ценности и своеобразия природного мира, знание особенностей природы и природных явлений, ответственное отношение к состоянию окружающей среды. </w:t>
      </w:r>
    </w:p>
    <w:p w:rsidR="00426C70" w:rsidRPr="00EA7177" w:rsidRDefault="00426C70" w:rsidP="00EA7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А начинать работу по формированию экологической культуры желательно с дошкольного возраста. Именно с детства закладываются основы познания окружающей природы, развивается ценностное отношение к ней. </w:t>
      </w:r>
    </w:p>
    <w:p w:rsidR="00426C70" w:rsidRPr="00EA7177" w:rsidRDefault="00426C70" w:rsidP="00EA7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Поэтому необходимо максимально использовать данный возрастной период ребенка и сформировать у него бережное отношение к природе для того, чтобы не допустить экологической катастрофы.</w:t>
      </w:r>
    </w:p>
    <w:p w:rsidR="00426C70" w:rsidRPr="00EA7177" w:rsidRDefault="00426C70" w:rsidP="00EA71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Воспитательные возможности природного мира огромны, тематика - неограниченна. Дети знакомятся с природными явлениями и объектами природы через образы, краски, звуки, восприятие литературы, наблюдения, учатся думать, анализировать, делать выводы и обобщения.</w:t>
      </w:r>
    </w:p>
    <w:p w:rsidR="00426C70" w:rsidRPr="00EA7177" w:rsidRDefault="00426C70" w:rsidP="00EA717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При формировании</w:t>
      </w:r>
      <w:r w:rsidRPr="00EA7177">
        <w:rPr>
          <w:bCs/>
          <w:sz w:val="28"/>
          <w:szCs w:val="28"/>
        </w:rPr>
        <w:t xml:space="preserve"> экологической культуры </w:t>
      </w:r>
      <w:r w:rsidRPr="00EA7177">
        <w:rPr>
          <w:sz w:val="28"/>
          <w:szCs w:val="28"/>
        </w:rPr>
        <w:t xml:space="preserve">я ориентируюсь </w:t>
      </w:r>
      <w:r w:rsidRPr="00EA7177">
        <w:rPr>
          <w:rStyle w:val="af1"/>
          <w:b w:val="0"/>
          <w:sz w:val="28"/>
          <w:szCs w:val="28"/>
        </w:rPr>
        <w:t>на три основных направления</w:t>
      </w:r>
      <w:r w:rsidRPr="00EA7177">
        <w:rPr>
          <w:sz w:val="28"/>
          <w:szCs w:val="28"/>
        </w:rPr>
        <w:t>:</w:t>
      </w:r>
    </w:p>
    <w:p w:rsidR="00426C70" w:rsidRPr="00EA7177" w:rsidRDefault="00426C70" w:rsidP="00EA717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177">
        <w:rPr>
          <w:rStyle w:val="af1"/>
          <w:b w:val="0"/>
          <w:sz w:val="28"/>
          <w:szCs w:val="28"/>
        </w:rPr>
        <w:t>Первое направление</w:t>
      </w:r>
      <w:r w:rsidRPr="00EA7177">
        <w:rPr>
          <w:sz w:val="28"/>
          <w:szCs w:val="28"/>
        </w:rPr>
        <w:t xml:space="preserve"> включает ознакомление воспитанников с элементарными биоэкологическими знаниями.</w:t>
      </w:r>
    </w:p>
    <w:p w:rsidR="00426C70" w:rsidRPr="00EA7177" w:rsidRDefault="00426C70" w:rsidP="00EA717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Второе направление подразумевает знакомство с правилами поведения в природе, с охраняемыми растениями, животными своего края и с условиями, необходимыми для сохранения всего живого.</w:t>
      </w:r>
    </w:p>
    <w:p w:rsidR="00426C70" w:rsidRPr="00EA7177" w:rsidRDefault="00426C70" w:rsidP="00EA717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В рамках третьего направления изучаются элементы социальной экологии: здоровье людей и окружающая среда, влияние человека на природу и наоборот.</w:t>
      </w:r>
    </w:p>
    <w:p w:rsidR="00426C70" w:rsidRDefault="00426C70" w:rsidP="00EA71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Таким образом, в рамках данных направлений у детей сформируется ценностное отношение и активная жизненная позиция</w:t>
      </w:r>
      <w:r>
        <w:rPr>
          <w:sz w:val="28"/>
          <w:szCs w:val="28"/>
        </w:rPr>
        <w:t xml:space="preserve"> по отношению к природе</w:t>
      </w:r>
      <w:r w:rsidRPr="00EA7177">
        <w:rPr>
          <w:sz w:val="28"/>
          <w:szCs w:val="28"/>
        </w:rPr>
        <w:t>, а также раз</w:t>
      </w:r>
      <w:r>
        <w:rPr>
          <w:sz w:val="28"/>
          <w:szCs w:val="28"/>
        </w:rPr>
        <w:t>о</w:t>
      </w:r>
      <w:r w:rsidRPr="00EA7177">
        <w:rPr>
          <w:sz w:val="28"/>
          <w:szCs w:val="28"/>
        </w:rPr>
        <w:t>вь</w:t>
      </w:r>
      <w:r>
        <w:rPr>
          <w:sz w:val="28"/>
          <w:szCs w:val="28"/>
        </w:rPr>
        <w:t>ё</w:t>
      </w:r>
      <w:r w:rsidRPr="00EA7177">
        <w:rPr>
          <w:sz w:val="28"/>
          <w:szCs w:val="28"/>
        </w:rPr>
        <w:t>тся чувство эмоциональной отзывчивости, сопереживания, сопричастности ко всему живому.</w:t>
      </w:r>
    </w:p>
    <w:p w:rsidR="00426C70" w:rsidRPr="00EA7177" w:rsidRDefault="00426C70" w:rsidP="00EA71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26C70" w:rsidRPr="00EF0F28" w:rsidRDefault="00426C70" w:rsidP="00A7468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26C70" w:rsidRPr="00A74688" w:rsidRDefault="00426C70" w:rsidP="00402F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688">
        <w:rPr>
          <w:rFonts w:ascii="Times New Roman" w:hAnsi="Times New Roman"/>
          <w:sz w:val="28"/>
          <w:szCs w:val="28"/>
          <w:lang w:eastAsia="ru-RU"/>
        </w:rPr>
        <w:t>На основании актуальности данного направления были определены цель и задачи самообразования.</w:t>
      </w:r>
    </w:p>
    <w:p w:rsidR="00426C70" w:rsidRPr="00EF0F28" w:rsidRDefault="00426C70" w:rsidP="00A74688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426C70" w:rsidRDefault="00426C70" w:rsidP="00FE0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C70" w:rsidRDefault="00426C70" w:rsidP="00FE0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C70" w:rsidRPr="00A74688" w:rsidRDefault="00426C70" w:rsidP="00FE0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688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:rsidR="00426C70" w:rsidRPr="00A74688" w:rsidRDefault="00426C70" w:rsidP="00973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0880"/>
      </w:tblGrid>
      <w:tr w:rsidR="00426C70" w:rsidRPr="00A5397F" w:rsidTr="00A5397F">
        <w:tc>
          <w:tcPr>
            <w:tcW w:w="3397" w:type="dxa"/>
          </w:tcPr>
          <w:p w:rsidR="00426C70" w:rsidRPr="00A5397F" w:rsidRDefault="00426C70" w:rsidP="00A5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0880" w:type="dxa"/>
          </w:tcPr>
          <w:p w:rsidR="00426C70" w:rsidRPr="00A5397F" w:rsidRDefault="00426C70" w:rsidP="00A53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 в вопросах формирования у детей дошкольного возраста экологической культуры.</w:t>
            </w:r>
          </w:p>
          <w:p w:rsidR="00426C70" w:rsidRPr="00A5397F" w:rsidRDefault="00426C70" w:rsidP="00A53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6C70" w:rsidRPr="00A5397F" w:rsidTr="00A5397F">
        <w:tc>
          <w:tcPr>
            <w:tcW w:w="3397" w:type="dxa"/>
          </w:tcPr>
          <w:p w:rsidR="00426C70" w:rsidRPr="00A5397F" w:rsidRDefault="00426C70" w:rsidP="00A5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426C70" w:rsidRPr="00A5397F" w:rsidRDefault="00426C70" w:rsidP="00A539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880" w:type="dxa"/>
          </w:tcPr>
          <w:p w:rsidR="00426C70" w:rsidRPr="00A5397F" w:rsidRDefault="00426C70" w:rsidP="00A5397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Изучить методическую литературу по вопросам экологического образования детей дошкольного возраста.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Создать условия</w:t>
            </w: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для ознакомления дошкольников с природным миром, которые предусматривают методическое обеспечение, психолого-педагогическое обеспечение, организацию развивающей предметно-пространственной среды в группе.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Разработать комплект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методических и практических материалов: перспективное планирование, паспорт экологической тропы, конспекты НОД, картотеки экологических игр, опытов, консультации для родителей, презентации и др.</w:t>
            </w:r>
          </w:p>
          <w:p w:rsidR="00426C70" w:rsidRPr="00052BA3" w:rsidRDefault="00426C70" w:rsidP="00A5397F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color w:val="000000"/>
                <w:sz w:val="28"/>
                <w:szCs w:val="28"/>
              </w:rPr>
              <w:t xml:space="preserve">Разработать образовательные и досуговые мероприятия для педагогов, родителей и воспитанников по ознакомлению с </w:t>
            </w:r>
            <w:r w:rsidRPr="00052BA3">
              <w:rPr>
                <w:sz w:val="28"/>
                <w:szCs w:val="28"/>
              </w:rPr>
              <w:t>природой.</w:t>
            </w:r>
          </w:p>
          <w:p w:rsidR="00426C70" w:rsidRPr="00052BA3" w:rsidRDefault="00426C70" w:rsidP="00A5397F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>Принять участие с воспитанниками группы во всероссийском природоохранном социально-образовательном проекте «Эколята-дошколята».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Внедрить в образовательный процесс 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современные технологии деятельностного и индивидуально-личностного характера, способствующие познавательному развитию дошкольников на основе экологии.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Обеспечить максимальную реализацию образовательного потенциала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 предметно-пространственной среды группы и территории участка детского сада.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Вовлечь родителей в разработку и реализацию задач по экологическому образованию детей.</w:t>
            </w:r>
          </w:p>
          <w:p w:rsidR="00426C70" w:rsidRPr="00A5397F" w:rsidRDefault="00426C70" w:rsidP="00A5397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Провести мониторинг сформированности экологических представлений у воспитанников (вводную и итоговую диагностику). 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Обобщить и транслировать накопленный педагогический опыт среди коллег и родителей.</w:t>
            </w:r>
          </w:p>
          <w:p w:rsidR="00426C70" w:rsidRPr="00A5397F" w:rsidRDefault="00426C70" w:rsidP="00A539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426C70" w:rsidRDefault="00426C70" w:rsidP="009776D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26C70" w:rsidRPr="00BC307F" w:rsidRDefault="00426C70" w:rsidP="0038307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307F">
        <w:rPr>
          <w:b/>
          <w:color w:val="000000"/>
          <w:sz w:val="28"/>
          <w:szCs w:val="28"/>
        </w:rPr>
        <w:t>Предполагаемые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1163"/>
      </w:tblGrid>
      <w:tr w:rsidR="00426C70" w:rsidRPr="00A5397F" w:rsidTr="00A5397F">
        <w:tc>
          <w:tcPr>
            <w:tcW w:w="3114" w:type="dxa"/>
          </w:tcPr>
          <w:p w:rsidR="00426C70" w:rsidRPr="00A5397F" w:rsidRDefault="00426C70" w:rsidP="00A5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Для детей:</w:t>
            </w:r>
          </w:p>
          <w:p w:rsidR="00426C70" w:rsidRPr="00052BA3" w:rsidRDefault="00426C70" w:rsidP="00A5397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:rsidR="00426C70" w:rsidRPr="00A5397F" w:rsidRDefault="00426C70" w:rsidP="00A5397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У ребенка сформированы </w:t>
            </w:r>
            <w:r w:rsidRPr="00A5397F">
              <w:rPr>
                <w:rFonts w:ascii="Times New Roman" w:hAnsi="Times New Roman"/>
                <w:sz w:val="28"/>
                <w:szCs w:val="28"/>
                <w:lang w:eastAsia="ru-RU"/>
              </w:rPr>
              <w:t>элементарные естественно-научные представления об окружающем природном мире.</w:t>
            </w:r>
          </w:p>
          <w:p w:rsidR="00426C70" w:rsidRPr="00A5397F" w:rsidRDefault="00426C70" w:rsidP="00A5397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Умеет анализировать, сравнивать, обобщать, классифицировать, выдвигать гипотезы, устанавливать взаимосвязи.</w:t>
            </w:r>
          </w:p>
          <w:p w:rsidR="00426C70" w:rsidRPr="00A5397F" w:rsidRDefault="00426C70" w:rsidP="00A5397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Сформирована экологическая культура и эмоционально-ценностное отношение к природе.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Развита познавательная инициатива и самостоятельность.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Развита способность </w:t>
            </w:r>
            <w:r w:rsidRPr="00A5397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планировать собственные действия по решению поставленной проблемы.</w:t>
            </w:r>
          </w:p>
          <w:p w:rsidR="00426C70" w:rsidRPr="00383073" w:rsidRDefault="00426C70" w:rsidP="0038307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073">
              <w:rPr>
                <w:rFonts w:ascii="Times New Roman" w:hAnsi="Times New Roman"/>
                <w:sz w:val="28"/>
                <w:szCs w:val="28"/>
              </w:rPr>
              <w:t>Сформировано желание участвовать в познавательно-исследовательской</w:t>
            </w:r>
            <w:r w:rsidRPr="003830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</w:t>
            </w:r>
            <w:r w:rsidRPr="00383073">
              <w:rPr>
                <w:rFonts w:ascii="Times New Roman" w:hAnsi="Times New Roman"/>
                <w:sz w:val="28"/>
                <w:szCs w:val="28"/>
              </w:rPr>
              <w:t>, в совместных проектах, акциях и мероприятиях экологического характера.</w:t>
            </w:r>
          </w:p>
        </w:tc>
      </w:tr>
      <w:tr w:rsidR="00426C70" w:rsidRPr="00A5397F" w:rsidTr="00A5397F">
        <w:tc>
          <w:tcPr>
            <w:tcW w:w="3114" w:type="dxa"/>
          </w:tcPr>
          <w:p w:rsidR="00426C70" w:rsidRPr="00052BA3" w:rsidRDefault="00426C70" w:rsidP="00A5397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52BA3">
              <w:rPr>
                <w:b/>
                <w:color w:val="000000"/>
                <w:sz w:val="28"/>
                <w:szCs w:val="28"/>
              </w:rPr>
              <w:t>Для воспитателя:</w:t>
            </w:r>
          </w:p>
          <w:p w:rsidR="00426C70" w:rsidRPr="00052BA3" w:rsidRDefault="00426C70" w:rsidP="00A5397F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:rsidR="00426C70" w:rsidRPr="00052BA3" w:rsidRDefault="00426C70" w:rsidP="00A5397F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52BA3">
              <w:rPr>
                <w:bCs/>
                <w:sz w:val="28"/>
                <w:szCs w:val="28"/>
              </w:rPr>
              <w:t>Развиты профессиональные компетенции по вопросам формирования экологической культуры у детей дошкольного возраста.</w:t>
            </w:r>
          </w:p>
          <w:p w:rsidR="00426C70" w:rsidRPr="00052BA3" w:rsidRDefault="00426C70" w:rsidP="00A5397F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052BA3">
              <w:rPr>
                <w:bCs/>
                <w:sz w:val="28"/>
                <w:szCs w:val="28"/>
                <w:shd w:val="clear" w:color="auto" w:fill="FFFFFF"/>
              </w:rPr>
              <w:t>Создана система работы по экологическому образованию дошкольников на основе ознакомления с окружающим миром природы.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Обеспечена максимальная реализация образовательного потенциала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 предметно-пространственной среды группы и территории участка детского сада.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Внедрены в образовательный процесс 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современные технологии деятельностного и индивидуально-личностного характера, способствующие формированию экологической культуры дошкольников.</w:t>
            </w:r>
          </w:p>
          <w:p w:rsidR="00426C70" w:rsidRPr="00052BA3" w:rsidRDefault="00426C70" w:rsidP="00383073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>Организовано психологически безопасное и комфортное образовательное пространство для каждого ребенка в группе с учетом его индивидуальных особенностей.</w:t>
            </w:r>
          </w:p>
        </w:tc>
      </w:tr>
      <w:tr w:rsidR="00426C70" w:rsidRPr="00A5397F" w:rsidTr="00A5397F">
        <w:tc>
          <w:tcPr>
            <w:tcW w:w="3114" w:type="dxa"/>
          </w:tcPr>
          <w:p w:rsidR="00426C70" w:rsidRPr="00052BA3" w:rsidRDefault="00426C70" w:rsidP="00A5397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52BA3">
              <w:rPr>
                <w:b/>
                <w:sz w:val="28"/>
                <w:szCs w:val="28"/>
              </w:rPr>
              <w:t>Для родителей:</w:t>
            </w:r>
          </w:p>
          <w:p w:rsidR="00426C70" w:rsidRPr="00052BA3" w:rsidRDefault="00426C70" w:rsidP="00A5397F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63" w:type="dxa"/>
          </w:tcPr>
          <w:p w:rsidR="00426C70" w:rsidRPr="00052BA3" w:rsidRDefault="00426C70" w:rsidP="00A5397F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 xml:space="preserve">Сформированы педагогические знания и практические умения по формированию у детей экологических представлений и ценностного отношения к природе. </w:t>
            </w:r>
          </w:p>
          <w:p w:rsidR="00426C70" w:rsidRPr="00A5397F" w:rsidRDefault="00426C70" w:rsidP="00A5397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  <w:lang w:eastAsia="ru-RU"/>
              </w:rPr>
              <w:t>Обогащены знания о ДОУ и группе, которую посещает ребенок.</w:t>
            </w:r>
          </w:p>
          <w:p w:rsidR="00426C70" w:rsidRPr="00A5397F" w:rsidRDefault="00426C70" w:rsidP="00A5397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39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 интерес и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желание участвовать в образовательном процессе дошкольного учреждения.</w:t>
            </w:r>
          </w:p>
          <w:p w:rsidR="00426C70" w:rsidRPr="00383073" w:rsidRDefault="00426C70" w:rsidP="003830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073">
              <w:rPr>
                <w:rFonts w:ascii="Times New Roman" w:hAnsi="Times New Roman"/>
                <w:sz w:val="28"/>
                <w:szCs w:val="28"/>
              </w:rPr>
              <w:t>Установлено единство с воспитателем в вопросах экологического образования своего ребенка.</w:t>
            </w:r>
          </w:p>
        </w:tc>
      </w:tr>
    </w:tbl>
    <w:p w:rsidR="00426C70" w:rsidRPr="00EF0F28" w:rsidRDefault="00426C70" w:rsidP="00CB0AC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426C70" w:rsidRPr="002773EA" w:rsidRDefault="00426C70" w:rsidP="00CB0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3EA">
        <w:rPr>
          <w:rFonts w:ascii="Times New Roman" w:hAnsi="Times New Roman"/>
          <w:b/>
          <w:sz w:val="28"/>
          <w:szCs w:val="28"/>
        </w:rPr>
        <w:lastRenderedPageBreak/>
        <w:t>Направления деятельности по самообразованию и формы отчета</w:t>
      </w:r>
    </w:p>
    <w:p w:rsidR="00426C70" w:rsidRPr="002773EA" w:rsidRDefault="00426C70" w:rsidP="00CB0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8"/>
        <w:gridCol w:w="7139"/>
      </w:tblGrid>
      <w:tr w:rsidR="00426C70" w:rsidRPr="00A5397F" w:rsidTr="00A5397F">
        <w:tc>
          <w:tcPr>
            <w:tcW w:w="7138" w:type="dxa"/>
          </w:tcPr>
          <w:p w:rsidR="00426C70" w:rsidRPr="00A5397F" w:rsidRDefault="00426C70" w:rsidP="00A5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139" w:type="dxa"/>
          </w:tcPr>
          <w:p w:rsidR="00426C70" w:rsidRPr="00A5397F" w:rsidRDefault="00426C70" w:rsidP="00A5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>Формы отчета</w:t>
            </w:r>
          </w:p>
          <w:p w:rsidR="00426C70" w:rsidRPr="00A5397F" w:rsidRDefault="00426C70" w:rsidP="00A53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6C70" w:rsidRPr="00A5397F" w:rsidTr="00A5397F">
        <w:tc>
          <w:tcPr>
            <w:tcW w:w="7138" w:type="dxa"/>
          </w:tcPr>
          <w:p w:rsidR="00426C70" w:rsidRPr="00A5397F" w:rsidRDefault="00426C70" w:rsidP="00A5397F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397F">
              <w:rPr>
                <w:rStyle w:val="c1"/>
                <w:sz w:val="28"/>
                <w:szCs w:val="28"/>
              </w:rPr>
              <w:t>1. Изучение</w:t>
            </w:r>
            <w:r w:rsidRPr="00A5397F">
              <w:rPr>
                <w:sz w:val="28"/>
                <w:szCs w:val="28"/>
              </w:rPr>
              <w:t xml:space="preserve"> научной и методической литературы по теме.</w:t>
            </w:r>
          </w:p>
          <w:p w:rsidR="00426C70" w:rsidRPr="00A5397F" w:rsidRDefault="00426C70" w:rsidP="00A539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2. Разработка методического комплекта для образовательной деятельности.</w:t>
            </w:r>
          </w:p>
          <w:p w:rsidR="00426C70" w:rsidRPr="00A5397F" w:rsidRDefault="00426C70" w:rsidP="00A5397F">
            <w:pPr>
              <w:pStyle w:val="c20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A5397F">
              <w:rPr>
                <w:rStyle w:val="c1"/>
                <w:sz w:val="28"/>
                <w:szCs w:val="28"/>
              </w:rPr>
              <w:t>3. Участие в природоохранном социально-образовательном проекте «Эколята-дошколята»</w:t>
            </w:r>
          </w:p>
          <w:p w:rsidR="00426C70" w:rsidRPr="00A5397F" w:rsidRDefault="00426C70" w:rsidP="00A5397F">
            <w:pPr>
              <w:pStyle w:val="c20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A5397F">
              <w:rPr>
                <w:rStyle w:val="c1"/>
                <w:sz w:val="28"/>
                <w:szCs w:val="28"/>
              </w:rPr>
              <w:t>4. Проведение вводной и итоговой диагностики.</w:t>
            </w:r>
          </w:p>
          <w:p w:rsidR="00426C70" w:rsidRPr="00A5397F" w:rsidRDefault="00426C70" w:rsidP="00A5397F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Вовлечение родителей в образовательную деятельность по теме самообразования.</w:t>
            </w:r>
          </w:p>
          <w:p w:rsidR="00426C70" w:rsidRPr="00A5397F" w:rsidRDefault="00426C70" w:rsidP="00A539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Style w:val="af1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6.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Создание развивающей предметно-пространственной среды в группе и на участке детского сада.</w:t>
            </w:r>
          </w:p>
          <w:p w:rsidR="00426C70" w:rsidRPr="00A5397F" w:rsidRDefault="00426C70" w:rsidP="00A539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Взаимодействие с коллегами и социальными партнерами.</w:t>
            </w:r>
          </w:p>
          <w:p w:rsidR="00426C70" w:rsidRPr="00A5397F" w:rsidRDefault="00426C70" w:rsidP="00A5397F">
            <w:pPr>
              <w:pStyle w:val="c20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A5397F">
              <w:rPr>
                <w:rStyle w:val="c1"/>
                <w:sz w:val="28"/>
                <w:szCs w:val="28"/>
              </w:rPr>
              <w:t>8. Описание и обобщение деятельности по теме самообразования.</w:t>
            </w:r>
          </w:p>
          <w:p w:rsidR="00426C70" w:rsidRPr="00A5397F" w:rsidRDefault="00426C70" w:rsidP="00A53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39" w:type="dxa"/>
          </w:tcPr>
          <w:p w:rsidR="00426C70" w:rsidRPr="00A5397F" w:rsidRDefault="00426C70" w:rsidP="00A5397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Открытые показы образовательной деятельности, мастер-классы для родителей.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Публикации.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Презентации.</w:t>
            </w:r>
          </w:p>
          <w:p w:rsidR="00426C70" w:rsidRPr="00A5397F" w:rsidRDefault="00426C70" w:rsidP="00A5397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Выступления на педсоветах, МО, семинарах, конференциях.</w:t>
            </w:r>
          </w:p>
          <w:p w:rsidR="00426C70" w:rsidRPr="00A5397F" w:rsidRDefault="00426C70" w:rsidP="00A53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6C70" w:rsidRPr="00EF0F28" w:rsidRDefault="00426C70" w:rsidP="0098114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426C70" w:rsidRDefault="00426C70" w:rsidP="00187F3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26C70" w:rsidRDefault="00426C70" w:rsidP="00187F3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26C70" w:rsidRDefault="00426C70" w:rsidP="00187F3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26C70" w:rsidRDefault="00426C70" w:rsidP="00187F3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26C70" w:rsidRDefault="00426C70" w:rsidP="00187F3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26C70" w:rsidRDefault="00426C70" w:rsidP="00187F3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26C70" w:rsidRPr="00CE59F7" w:rsidRDefault="00426C70" w:rsidP="00187F3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E59F7">
        <w:rPr>
          <w:rFonts w:ascii="Times New Roman" w:hAnsi="Times New Roman"/>
          <w:b/>
          <w:sz w:val="28"/>
          <w:szCs w:val="28"/>
        </w:rPr>
        <w:t>План деятельности по теме самообразования</w:t>
      </w:r>
    </w:p>
    <w:p w:rsidR="00426C70" w:rsidRPr="00CE59F7" w:rsidRDefault="00426C70" w:rsidP="00ED1D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ru-RU"/>
        </w:rPr>
      </w:pPr>
    </w:p>
    <w:p w:rsidR="00426C70" w:rsidRPr="00CE59F7" w:rsidRDefault="00426C70" w:rsidP="004A4146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ru-RU"/>
        </w:rPr>
      </w:pPr>
      <w:r w:rsidRPr="00CE59F7">
        <w:rPr>
          <w:rFonts w:ascii="Times New Roman" w:hAnsi="Times New Roman"/>
          <w:b/>
          <w:sz w:val="28"/>
          <w:szCs w:val="28"/>
        </w:rPr>
        <w:t>Изучение методической литературы</w:t>
      </w:r>
    </w:p>
    <w:p w:rsidR="00426C70" w:rsidRPr="00CE59F7" w:rsidRDefault="00426C70" w:rsidP="008621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ru-RU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964"/>
        <w:gridCol w:w="7492"/>
        <w:gridCol w:w="2147"/>
      </w:tblGrid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CE59F7" w:rsidRDefault="00426C70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426C70" w:rsidRPr="00CE59F7" w:rsidRDefault="00426C70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307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деятельности </w:t>
            </w:r>
          </w:p>
          <w:p w:rsidR="00426C70" w:rsidRPr="00A5397F" w:rsidRDefault="00426C70" w:rsidP="00CE5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>по теме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CE59F7" w:rsidRDefault="00426C70" w:rsidP="00863D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426C70" w:rsidRPr="00A5397F" w:rsidRDefault="00426C70" w:rsidP="00921AA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8B7BB7" w:rsidRDefault="00426C70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8B7BB7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8B7BB7" w:rsidRDefault="00426C70" w:rsidP="000079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BB7">
              <w:rPr>
                <w:rFonts w:ascii="Times New Roman" w:hAnsi="Times New Roman"/>
                <w:b w:val="0"/>
                <w:sz w:val="28"/>
                <w:szCs w:val="28"/>
              </w:rPr>
              <w:t xml:space="preserve">Изучить и проанализировать современные подходы к экологическому образованию детей дошкольного возраста из методических пособий: </w:t>
            </w:r>
          </w:p>
          <w:p w:rsidR="00426C70" w:rsidRPr="008B7BB7" w:rsidRDefault="00426C70" w:rsidP="009A53ED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052BA3" w:rsidRDefault="00426C70" w:rsidP="009F02DF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 xml:space="preserve">Зотова Т.В. Азбука </w:t>
            </w:r>
            <w:proofErr w:type="spellStart"/>
            <w:r w:rsidRPr="00052BA3">
              <w:rPr>
                <w:sz w:val="28"/>
                <w:szCs w:val="28"/>
              </w:rPr>
              <w:t>природолюбия</w:t>
            </w:r>
            <w:proofErr w:type="spellEnd"/>
            <w:r w:rsidRPr="00052BA3">
              <w:rPr>
                <w:sz w:val="28"/>
                <w:szCs w:val="28"/>
              </w:rPr>
              <w:t>. Учебное пособие. – М.: ООО Компания «</w:t>
            </w:r>
            <w:proofErr w:type="spellStart"/>
            <w:r w:rsidRPr="00052BA3">
              <w:rPr>
                <w:sz w:val="28"/>
                <w:szCs w:val="28"/>
              </w:rPr>
              <w:t>Адвест</w:t>
            </w:r>
            <w:proofErr w:type="spellEnd"/>
            <w:r w:rsidRPr="00052BA3">
              <w:rPr>
                <w:sz w:val="28"/>
                <w:szCs w:val="28"/>
              </w:rPr>
              <w:t>-Т», 2017.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>Николаева С.Н. Юный эколог. Программа экологического воспитания в детском саду. – М.: Мозаика-Синтез, 2010.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52BA3">
              <w:rPr>
                <w:sz w:val="28"/>
                <w:szCs w:val="28"/>
              </w:rPr>
              <w:t>Соломенникова</w:t>
            </w:r>
            <w:proofErr w:type="spellEnd"/>
            <w:r w:rsidRPr="00052BA3">
              <w:rPr>
                <w:sz w:val="28"/>
                <w:szCs w:val="28"/>
              </w:rPr>
              <w:t xml:space="preserve"> О.А. Ознакомление с природой в детском саду. - М.: Мозаика-Синтез, 2015.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>Лыкова И.А. Интеграция эстетического и экологического образования в детском саду. – М.: Цветной мир, 2014.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>Миронов А.В. Экологическое образование дошкольников в контексте ФГОС ДО. – Волгоград, Учитель, 2016.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>Аксенова З.Ф. Войди в природу другом. Экологическое воспитание дошкольников. - Москва: ТЦ Сфера, 2011.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t xml:space="preserve">Киреева Л.Г., </w:t>
            </w:r>
            <w:proofErr w:type="spellStart"/>
            <w:r w:rsidRPr="00052BA3">
              <w:rPr>
                <w:sz w:val="28"/>
                <w:szCs w:val="28"/>
              </w:rPr>
              <w:t>Бережнова</w:t>
            </w:r>
            <w:proofErr w:type="spellEnd"/>
            <w:r w:rsidRPr="00052BA3">
              <w:rPr>
                <w:sz w:val="28"/>
                <w:szCs w:val="28"/>
              </w:rPr>
              <w:t xml:space="preserve"> С.В. Формирование экологической культуры дошкольников. Планирование, конспекты занятий. – Волгоград, Учитель, 2017.</w:t>
            </w:r>
          </w:p>
          <w:p w:rsidR="00426C70" w:rsidRPr="00052BA3" w:rsidRDefault="00426C70" w:rsidP="00EC323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187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  <w:p w:rsidR="00426C70" w:rsidRPr="00A5397F" w:rsidRDefault="007B3E9F" w:rsidP="00187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6E0648" w:rsidRDefault="00426C70" w:rsidP="00921AA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6E0648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B813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Составить картотеки дидактических игр и разработать авторские игры по ознакомлению детей с природным миром:</w:t>
            </w:r>
          </w:p>
          <w:p w:rsidR="00426C70" w:rsidRPr="00A5397F" w:rsidRDefault="00426C70" w:rsidP="00B813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9F02D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lastRenderedPageBreak/>
              <w:t>Четвертаков К.В. Играем вместе. Развивающие игры для малышей и их родителей. – М.: Сфера, 2015.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Зыкова О.А. Экспериментирование с живой и неживой природой.-М.:«ЭЛТИ-КУДИЦ», 2012.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052BA3">
              <w:rPr>
                <w:sz w:val="28"/>
                <w:szCs w:val="28"/>
              </w:rPr>
              <w:lastRenderedPageBreak/>
              <w:t>Павлова Л.Ю. Сборник дидактических игр по ознакомлению с окружающим миром (3-7 лет). – М.: Мозаика-Синтез, 2014.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Иванова А.И. Экологические наблюдения и эксперименты в детском саду. Методическое пособие. – М.: ТЦ Сфера, 2009.</w:t>
            </w:r>
          </w:p>
          <w:p w:rsidR="00426C70" w:rsidRPr="00A5397F" w:rsidRDefault="00426C70" w:rsidP="009F02D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7F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A5397F">
              <w:rPr>
                <w:rFonts w:ascii="Times New Roman" w:hAnsi="Times New Roman"/>
                <w:sz w:val="28"/>
                <w:szCs w:val="28"/>
              </w:rPr>
              <w:t xml:space="preserve"> Н.Е., </w:t>
            </w:r>
            <w:proofErr w:type="spellStart"/>
            <w:r w:rsidRPr="00A5397F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A5397F">
              <w:rPr>
                <w:rFonts w:ascii="Times New Roman" w:hAnsi="Times New Roman"/>
                <w:sz w:val="28"/>
                <w:szCs w:val="28"/>
              </w:rPr>
              <w:t xml:space="preserve"> О.П. Познавательно-исследовательская деятельность дошкольников - для работы с детьми 4-7 лет. - М.: Мозаика-Синтез, 2012.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5397F">
              <w:rPr>
                <w:rFonts w:ascii="Times New Roman" w:hAnsi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A539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 В., «Неизведанное рядом»: Занимательные опыты и эксперименты для дошкольников., - М.: Издательство ТЦ Сфера, 2001.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52BA3">
              <w:rPr>
                <w:sz w:val="28"/>
                <w:szCs w:val="28"/>
              </w:rPr>
              <w:t>Турыгина</w:t>
            </w:r>
            <w:proofErr w:type="spellEnd"/>
            <w:r w:rsidRPr="00052BA3">
              <w:rPr>
                <w:sz w:val="28"/>
                <w:szCs w:val="28"/>
              </w:rPr>
              <w:t xml:space="preserve"> С.В. Экологический марафон: игры, фестивали, программы для дошкольников и начальной школы.- М.: Феникс, 2010.</w:t>
            </w:r>
          </w:p>
          <w:p w:rsidR="00426C70" w:rsidRPr="00A5397F" w:rsidRDefault="00426C70" w:rsidP="00CD06D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6C70" w:rsidRPr="00A5397F" w:rsidRDefault="00426C70" w:rsidP="00CD06D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6E0648" w:rsidRDefault="00426C70" w:rsidP="005B2E2F">
            <w:pPr>
              <w:spacing w:after="0" w:line="240" w:lineRule="auto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О</w:t>
            </w:r>
            <w:r w:rsidRPr="006E0648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ктябрь 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– ноябрь </w:t>
            </w:r>
            <w:r w:rsidR="007B3E9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2022</w:t>
            </w:r>
          </w:p>
          <w:p w:rsidR="00426C70" w:rsidRPr="00A5397F" w:rsidRDefault="00426C70" w:rsidP="00187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CD06DE" w:rsidRDefault="00426C70" w:rsidP="005B2E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CD06DE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8F58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Изучить и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осуществить выбор педагогических методик и технологий по формированию экологических представлений с учетом региона, специфики ДОУ, возрастных и психофизиологических особенностей воспитанников группы:</w:t>
            </w:r>
          </w:p>
          <w:p w:rsidR="00426C70" w:rsidRPr="00EF0F28" w:rsidRDefault="00426C70" w:rsidP="00B813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26C70" w:rsidRPr="00EF0F28" w:rsidRDefault="00426C70" w:rsidP="00B813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CD06DE" w:rsidRDefault="00426C70" w:rsidP="009F02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06DE">
              <w:rPr>
                <w:rFonts w:ascii="Times New Roman" w:hAnsi="Times New Roman"/>
                <w:sz w:val="28"/>
                <w:szCs w:val="28"/>
              </w:rPr>
              <w:t>Римашевская</w:t>
            </w:r>
            <w:proofErr w:type="spellEnd"/>
            <w:r w:rsidRPr="00CD06DE">
              <w:rPr>
                <w:rFonts w:ascii="Times New Roman" w:hAnsi="Times New Roman"/>
                <w:sz w:val="28"/>
                <w:szCs w:val="28"/>
              </w:rPr>
              <w:t xml:space="preserve">, Л.С. Теории и технологии экологического развития детей дошкольного возраста. Программа учебного курса и методические рекомендации для самостоятельной работы студентов </w:t>
            </w:r>
            <w:proofErr w:type="spellStart"/>
            <w:r w:rsidRPr="00CD06DE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CD06DE">
              <w:rPr>
                <w:rFonts w:ascii="Times New Roman" w:hAnsi="Times New Roman"/>
                <w:sz w:val="28"/>
                <w:szCs w:val="28"/>
              </w:rPr>
              <w:t>: Учебно-методическое пособие. - М.: Центр педагогического образования, 2008.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7F">
              <w:rPr>
                <w:rFonts w:ascii="Times New Roman" w:hAnsi="Times New Roman"/>
                <w:sz w:val="28"/>
                <w:szCs w:val="28"/>
              </w:rPr>
              <w:t>Матова</w:t>
            </w:r>
            <w:proofErr w:type="spellEnd"/>
            <w:r w:rsidRPr="00A5397F">
              <w:rPr>
                <w:rFonts w:ascii="Times New Roman" w:hAnsi="Times New Roman"/>
                <w:sz w:val="28"/>
                <w:szCs w:val="28"/>
              </w:rPr>
              <w:t xml:space="preserve"> В.Н. Краеведение в детском саду. – СПб.: Детство-Пресс, 2014.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kern w:val="36"/>
                <w:sz w:val="28"/>
                <w:szCs w:val="28"/>
              </w:rPr>
              <w:t>Лаврова Р.Л., Чеботарева И.В. Экология и краеведение в проектной деятельности с дошкольниками. Методическое пособие. – М.: Русское слово, 2019.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06DE">
              <w:rPr>
                <w:rFonts w:ascii="Times New Roman" w:hAnsi="Times New Roman"/>
                <w:sz w:val="28"/>
                <w:szCs w:val="28"/>
              </w:rPr>
              <w:t>Горвиц</w:t>
            </w:r>
            <w:proofErr w:type="spellEnd"/>
            <w:r w:rsidRPr="00CD06DE">
              <w:rPr>
                <w:rFonts w:ascii="Times New Roman" w:hAnsi="Times New Roman"/>
                <w:sz w:val="28"/>
                <w:szCs w:val="28"/>
              </w:rPr>
              <w:t xml:space="preserve"> Ю. М. и др. Новые информационные технологии в дошкольном образовании. – М: </w:t>
            </w:r>
            <w:proofErr w:type="spellStart"/>
            <w:r w:rsidRPr="00CD06DE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CD06DE">
              <w:rPr>
                <w:rFonts w:ascii="Times New Roman" w:hAnsi="Times New Roman"/>
                <w:sz w:val="28"/>
                <w:szCs w:val="28"/>
              </w:rPr>
              <w:t xml:space="preserve">-Пресс, 1998. 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D06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Давыдова Т.Г., Ввозная В.М. Использование опорных схем в работе с детьми //Справочник старшего воспитателя дошкольного учреждения, 2008, № 1.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Романенко О.Г. Метод моделирования в экологическом воспитании детей / О.Г. Романенко, Л.И. Данилова, Т.В. Дорошина // Актуальные задачи педагогики. - Чита: Молодой ученый, 2012. </w:t>
            </w:r>
          </w:p>
          <w:p w:rsidR="00426C70" w:rsidRPr="00A5397F" w:rsidRDefault="00426C70" w:rsidP="009F02D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Шорыгина Т.А. Беседы о природных явлениях и объектах. – М.: ТЦ Сфера, 2016.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5397F">
              <w:rPr>
                <w:rFonts w:ascii="Times New Roman" w:hAnsi="Times New Roman"/>
                <w:sz w:val="28"/>
                <w:szCs w:val="28"/>
                <w:lang w:eastAsia="ru-RU"/>
              </w:rPr>
              <w:t>Воронкевич</w:t>
            </w:r>
            <w:proofErr w:type="spellEnd"/>
            <w:r w:rsidRPr="00A539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 А., «Добро пожаловать в экологию!»; Перспективный план работы по формированию экологической культуры у детей младшего и среднего дошкольного возраста. - СПб.; ДЕТСТВО-ПРЕСС, 2001. 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39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Гончарова Е. В. «Экология для малышей»: Методические рекомендации для педагогических работников ДОУ. Тюмень: Издательство РАН, 2000. </w:t>
            </w:r>
          </w:p>
          <w:p w:rsidR="00426C70" w:rsidRPr="00A5397F" w:rsidRDefault="00426C70" w:rsidP="00CD06D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7B3E9F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Ноябрь 2022</w:t>
            </w:r>
            <w:r w:rsidR="00426C70" w:rsidRPr="00A5397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426C70" w:rsidRPr="00EF0F28" w:rsidRDefault="007B3E9F" w:rsidP="002C7C85">
            <w:pPr>
              <w:spacing w:after="0" w:line="240" w:lineRule="auto"/>
              <w:jc w:val="center"/>
              <w:rPr>
                <w:rFonts w:ascii="Times New Roman" w:hAnsi="Times New Roman" w:cs="Tahoma"/>
                <w:i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 2023</w:t>
            </w:r>
          </w:p>
        </w:tc>
      </w:tr>
      <w:tr w:rsidR="00426C70" w:rsidRPr="00A5397F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FF07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EC3233" w:rsidRDefault="00426C70" w:rsidP="004A4146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23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 по самообразованию</w:t>
            </w:r>
          </w:p>
          <w:p w:rsidR="00426C70" w:rsidRPr="00A5397F" w:rsidRDefault="00426C70" w:rsidP="00FF07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3D4FCD" w:rsidRDefault="00426C70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3D4FCD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3D4FCD" w:rsidRDefault="00426C70" w:rsidP="002C7C85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FCD">
              <w:rPr>
                <w:rStyle w:val="c1"/>
                <w:sz w:val="28"/>
                <w:szCs w:val="28"/>
              </w:rPr>
              <w:t>Организация обучения по теме самообразования</w:t>
            </w:r>
          </w:p>
          <w:p w:rsidR="00426C70" w:rsidRPr="003D4FCD" w:rsidRDefault="00426C70" w:rsidP="002C7C8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EC3233" w:rsidRDefault="00426C70" w:rsidP="005F1BAD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3233">
              <w:rPr>
                <w:sz w:val="28"/>
                <w:szCs w:val="28"/>
              </w:rPr>
              <w:t>- прохождение курсов повышения квалификации;</w:t>
            </w:r>
          </w:p>
          <w:p w:rsidR="00426C70" w:rsidRPr="00EC3233" w:rsidRDefault="00426C70" w:rsidP="005F1BAD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3233">
              <w:rPr>
                <w:sz w:val="28"/>
                <w:szCs w:val="28"/>
              </w:rPr>
              <w:t xml:space="preserve">- обучение на </w:t>
            </w:r>
            <w:proofErr w:type="spellStart"/>
            <w:r w:rsidRPr="00EC3233">
              <w:rPr>
                <w:sz w:val="28"/>
                <w:szCs w:val="28"/>
              </w:rPr>
              <w:t>вебинарах</w:t>
            </w:r>
            <w:proofErr w:type="spellEnd"/>
            <w:r w:rsidRPr="00EC3233">
              <w:rPr>
                <w:sz w:val="28"/>
                <w:szCs w:val="28"/>
              </w:rPr>
              <w:t xml:space="preserve">, семинарах, мастер-классах, методических объединениях по данной теме; </w:t>
            </w:r>
          </w:p>
          <w:p w:rsidR="00426C70" w:rsidRPr="00EC3233" w:rsidRDefault="00426C70" w:rsidP="005F1BAD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3233">
              <w:rPr>
                <w:sz w:val="28"/>
                <w:szCs w:val="28"/>
              </w:rPr>
              <w:t>-  обучение на онлайн-</w:t>
            </w:r>
            <w:proofErr w:type="spellStart"/>
            <w:r w:rsidRPr="00EC3233">
              <w:rPr>
                <w:sz w:val="28"/>
                <w:szCs w:val="28"/>
              </w:rPr>
              <w:t>вебинарах</w:t>
            </w:r>
            <w:proofErr w:type="spellEnd"/>
            <w:r w:rsidRPr="00EC3233">
              <w:rPr>
                <w:sz w:val="28"/>
                <w:szCs w:val="28"/>
              </w:rPr>
              <w:t>,</w:t>
            </w:r>
          </w:p>
          <w:p w:rsidR="00426C70" w:rsidRPr="00A5397F" w:rsidRDefault="00426C70" w:rsidP="005F1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- изучение опыта других педагогов по вопросам формирования у дошкольников экологической культуры. </w:t>
            </w:r>
          </w:p>
          <w:p w:rsidR="00426C70" w:rsidRPr="00A5397F" w:rsidRDefault="00426C70" w:rsidP="005F1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</w:t>
            </w:r>
          </w:p>
          <w:p w:rsidR="00426C70" w:rsidRPr="00A5397F" w:rsidRDefault="007B3E9F" w:rsidP="002C7C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2022-2023</w:t>
            </w:r>
            <w:r w:rsidR="00426C70"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учебного года</w:t>
            </w: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603F47" w:rsidRDefault="00426C70" w:rsidP="002C7C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603F47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E61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>учебно-методического комплекта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603F47" w:rsidRDefault="00426C70" w:rsidP="005F1BAD">
            <w:pPr>
              <w:pStyle w:val="c20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603F47">
              <w:rPr>
                <w:rStyle w:val="c1"/>
                <w:sz w:val="28"/>
                <w:szCs w:val="28"/>
              </w:rPr>
              <w:t>Учебно-методический комплект включает: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>Серия конспектов занятий по «Экологической тропе».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>Конспекты НОД: «Природные явления», «Времена года», «Наблюдения в лесу с Машей и Медведем» и др.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Картотеки:</w:t>
            </w:r>
          </w:p>
          <w:p w:rsidR="00426C70" w:rsidRPr="00603F47" w:rsidRDefault="00426C70" w:rsidP="005F1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а) «Опыты по ознакомлению с окружающим природным миром»;</w:t>
            </w:r>
          </w:p>
          <w:p w:rsidR="00426C70" w:rsidRPr="00A5397F" w:rsidRDefault="00426C70" w:rsidP="005F1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б) «Опорные схемы и модели по ознакомлению с природными явлениями»;</w:t>
            </w:r>
          </w:p>
          <w:p w:rsidR="00426C70" w:rsidRPr="00A5397F" w:rsidRDefault="00426C70" w:rsidP="005F1B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в) «Дидактические игры экологического содержания»:</w:t>
            </w:r>
          </w:p>
          <w:p w:rsidR="00426C70" w:rsidRPr="00A5397F" w:rsidRDefault="00426C70" w:rsidP="005F1B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 обучающие: «Чей хвостик?», «Что за птица?», «Что где растет?», «Похож – не похож», «Кто лишний?», «Найди пару» и другие;</w:t>
            </w:r>
          </w:p>
          <w:p w:rsidR="00426C70" w:rsidRPr="00A5397F" w:rsidRDefault="00426C70" w:rsidP="005F1B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подвижные и малоподвижные: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 «Расскажи и покажи», «Облако и тучка», «Бывает – не бывает» (с мячом), «Лиса и зайцы», «Не зевай!», «Когда это бывает?», «Гуси-гуси» и другие;</w:t>
            </w:r>
          </w:p>
          <w:p w:rsidR="00426C70" w:rsidRPr="00A5397F" w:rsidRDefault="00426C70" w:rsidP="005F1B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- творческие экологические игры и игры на основе ТРИЗ-технологии: «Это правда или нет?», «Хорошо – плохо», «Круги </w:t>
            </w:r>
            <w:proofErr w:type="spellStart"/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Луллия</w:t>
            </w:r>
            <w:proofErr w:type="spellEnd"/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», «Загадай, мы отгадаем», «Прошлое и будущее растения» и другие;</w:t>
            </w:r>
          </w:p>
          <w:p w:rsidR="00426C70" w:rsidRPr="00603F47" w:rsidRDefault="00426C70" w:rsidP="005F1B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- познавательно-исследовательские: </w:t>
            </w: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>«Волшебная сила воды», «Воздух», «Лед и снежинки»;</w:t>
            </w:r>
          </w:p>
          <w:p w:rsidR="00426C70" w:rsidRPr="00603F47" w:rsidRDefault="00426C70" w:rsidP="007A3E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дидактические игры на обобщение природных явлений, картинки с проблемным сюжетом: </w:t>
            </w:r>
            <w:r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«Что за природное явление?», </w:t>
            </w:r>
            <w:r w:rsidRPr="00A5397F">
              <w:rPr>
                <w:rStyle w:val="af1"/>
                <w:rFonts w:ascii="Times New Roman" w:hAnsi="Times New Roman"/>
                <w:sz w:val="28"/>
                <w:szCs w:val="28"/>
              </w:rPr>
              <w:t>«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Чем похожи …», «Чем отличаются …»</w:t>
            </w:r>
            <w:r w:rsidRPr="00603F47">
              <w:rPr>
                <w:rFonts w:ascii="Times New Roman" w:eastAsia="TimesNewRomanPSMT" w:hAnsi="Times New Roman"/>
                <w:sz w:val="28"/>
                <w:szCs w:val="28"/>
              </w:rPr>
              <w:t xml:space="preserve"> и другие.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>Картотека о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бразовательных ситуаций: «Жизнь зайца в лесу», «Почему медведь зимой спит?», «Кто живет на болоте?», «Народные приметы о погоде», «Почему деревья сбрасывают осенью листья?»,</w:t>
            </w: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«Чем мы можем помочь зверям и птицам зимой?», «Как нужно вести себя в лесу?», «Кто такие – санитары леса?» </w:t>
            </w:r>
            <w:r w:rsidRPr="00603F47">
              <w:rPr>
                <w:rFonts w:ascii="Times New Roman" w:eastAsia="TimesNewRomanPSMT" w:hAnsi="Times New Roman"/>
                <w:sz w:val="28"/>
                <w:szCs w:val="28"/>
              </w:rPr>
              <w:t xml:space="preserve">и другие. 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47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 xml:space="preserve">Авторские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 xml:space="preserve">экологические игры: «На скотном дворе», «Следы на снегу», </w:t>
            </w:r>
            <w:r w:rsidRPr="00A5397F">
              <w:rPr>
                <w:rStyle w:val="c3"/>
                <w:rFonts w:ascii="Times New Roman" w:hAnsi="Times New Roman"/>
                <w:sz w:val="28"/>
                <w:szCs w:val="28"/>
              </w:rPr>
              <w:t>«Угадай, что получится?»,</w:t>
            </w:r>
            <w:r w:rsidRPr="00603F47">
              <w:rPr>
                <w:rFonts w:ascii="Times New Roman" w:eastAsia="TimesNewRomanPSMT" w:hAnsi="Times New Roman"/>
                <w:sz w:val="28"/>
                <w:szCs w:val="28"/>
              </w:rPr>
              <w:t xml:space="preserve"> «Составь новое растение».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Паспорт экологической тропы.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47">
              <w:rPr>
                <w:rFonts w:ascii="Times New Roman" w:hAnsi="Times New Roman"/>
                <w:sz w:val="28"/>
                <w:szCs w:val="28"/>
              </w:rPr>
              <w:t xml:space="preserve">Сценарии развлечений и праздников с применением экологических дидактических игр: «У бабушки Матрёны», «Веселые тучки», «В мире животных»,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«Путешествие по родному краю».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>Лэпбук</w:t>
            </w: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Береги природу</w:t>
            </w: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Экологические </w:t>
            </w:r>
            <w:proofErr w:type="spellStart"/>
            <w:r w:rsidRPr="00A5397F">
              <w:rPr>
                <w:rFonts w:ascii="Times New Roman" w:hAnsi="Times New Roman"/>
                <w:sz w:val="28"/>
                <w:szCs w:val="28"/>
              </w:rPr>
              <w:t>мобили</w:t>
            </w:r>
            <w:proofErr w:type="spellEnd"/>
            <w:r w:rsidRPr="00A5397F">
              <w:rPr>
                <w:rFonts w:ascii="Times New Roman" w:hAnsi="Times New Roman"/>
                <w:sz w:val="28"/>
                <w:szCs w:val="28"/>
              </w:rPr>
              <w:t>: «Овощи и фрукты», «Птицы». «Снег».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Style w:val="c1"/>
                <w:rFonts w:ascii="Times New Roman" w:hAnsi="Times New Roman"/>
                <w:sz w:val="28"/>
                <w:szCs w:val="28"/>
              </w:rPr>
              <w:t>В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идеосюжеты, отрывки из мультфильмов, виртуальные экскурсии экологического направления по родному краю, по России и всему миру.</w:t>
            </w:r>
          </w:p>
          <w:p w:rsidR="00426C70" w:rsidRPr="00A5397F" w:rsidRDefault="00426C70" w:rsidP="009F02D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Style w:val="c1"/>
                <w:rFonts w:ascii="Times New Roman" w:hAnsi="Times New Roman"/>
                <w:bCs/>
                <w:sz w:val="28"/>
                <w:szCs w:val="28"/>
              </w:rPr>
              <w:t>Цифровые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 xml:space="preserve"> презентации, способствующие ознакомлению детей с природой.</w:t>
            </w:r>
          </w:p>
          <w:p w:rsidR="00426C70" w:rsidRPr="00052BA3" w:rsidRDefault="00426C70" w:rsidP="005F1BA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FE7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 течение </w:t>
            </w:r>
          </w:p>
          <w:p w:rsidR="00426C70" w:rsidRPr="00A5397F" w:rsidRDefault="007B3E9F" w:rsidP="00FE7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2022-2023</w:t>
            </w:r>
            <w:r w:rsidR="00426C70"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учебного года</w:t>
            </w: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603F47" w:rsidRDefault="00426C70" w:rsidP="00F532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kern w:val="3"/>
                <w:sz w:val="28"/>
                <w:szCs w:val="28"/>
                <w:lang w:eastAsia="ru-RU"/>
              </w:rPr>
            </w:pPr>
            <w:r w:rsidRPr="00603F47">
              <w:rPr>
                <w:rFonts w:ascii="Times New Roman" w:hAnsi="Times New Roman"/>
                <w:i/>
                <w:iCs/>
                <w:kern w:val="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603F47" w:rsidRDefault="00426C70" w:rsidP="00F532C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Участие во всероссийском 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природоохранном </w:t>
            </w:r>
            <w:r w:rsidRPr="00603F47">
              <w:rPr>
                <w:rStyle w:val="c1"/>
                <w:rFonts w:ascii="Times New Roman" w:hAnsi="Times New Roman"/>
                <w:sz w:val="28"/>
                <w:szCs w:val="28"/>
              </w:rPr>
              <w:t>социально-образовательном проекте «Эколята-дошколята»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F53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проекте предусматривает: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Применение учебного пособия «Азбука </w:t>
            </w:r>
            <w:proofErr w:type="spellStart"/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Природолюбия</w:t>
            </w:r>
            <w:proofErr w:type="spellEnd"/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Торжественный прием детей в общество «Эколята-дошколята» - друзей и защитников Природы.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в образовательном процессе образов сказочных героев «Эколят».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Создание методических пособий, раздаточных и наглядных материалов.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Разработку и выпуск игровых, развивающих и познавательных книг и журналов, направленных на реализацию целей и задач проекта «Эколята-</w:t>
            </w:r>
            <w:proofErr w:type="spellStart"/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доколята</w:t>
            </w:r>
            <w:proofErr w:type="spellEnd"/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«Эколят» – друзей и защитников Природы.</w:t>
            </w:r>
          </w:p>
          <w:p w:rsidR="00426C70" w:rsidRPr="00700E45" w:rsidRDefault="00426C70" w:rsidP="00700E45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00E45">
              <w:rPr>
                <w:rFonts w:ascii="Times New Roman" w:hAnsi="Times New Roman"/>
                <w:sz w:val="28"/>
                <w:szCs w:val="28"/>
              </w:rPr>
              <w:t xml:space="preserve">Использование в образовательном процессе элементов развивающей среды группы и участка детского сада.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F532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F532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</w:t>
            </w:r>
          </w:p>
          <w:p w:rsidR="00426C70" w:rsidRPr="00A5397F" w:rsidRDefault="007B3E9F" w:rsidP="00F532C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2022-2023</w:t>
            </w:r>
            <w:r w:rsidR="00426C70"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учебного года</w:t>
            </w: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483E50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483E50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483E50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E50">
              <w:rPr>
                <w:rFonts w:ascii="Times New Roman" w:hAnsi="Times New Roman"/>
                <w:sz w:val="28"/>
                <w:szCs w:val="28"/>
              </w:rPr>
              <w:t>Создание развивающей предметно-пространственной среды</w:t>
            </w:r>
          </w:p>
          <w:p w:rsidR="00426C70" w:rsidRPr="00483E50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9F02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Создать в группе развивающую игровую зону экологической направленности</w:t>
            </w:r>
            <w:r w:rsidRPr="00483E5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 xml:space="preserve"> «Эколята-дошколята».</w:t>
            </w:r>
          </w:p>
          <w:p w:rsidR="00426C70" w:rsidRPr="00A5397F" w:rsidRDefault="00426C70" w:rsidP="009F02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Оснастить пространство группы оборудованием, пособиями и атрибутами к различным дидактическим играм.</w:t>
            </w:r>
          </w:p>
          <w:p w:rsidR="00426C70" w:rsidRPr="00A5397F" w:rsidRDefault="00426C70" w:rsidP="009F02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Внести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оборудование, пособия и атрибуты к различным опытам и исследованиям: емкости, увеличительные стекла, природный материал, кристаллы, схемы, графики, таблицы для наблюдения за природой и др.</w:t>
            </w:r>
          </w:p>
          <w:p w:rsidR="00426C70" w:rsidRPr="00BF76F9" w:rsidRDefault="00426C70" w:rsidP="009F02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Создать «М</w:t>
            </w:r>
            <w:r>
              <w:rPr>
                <w:rFonts w:ascii="Times New Roman" w:hAnsi="Times New Roman"/>
                <w:sz w:val="28"/>
                <w:szCs w:val="28"/>
              </w:rPr>
              <w:t>ини-метеостанцию».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6C70" w:rsidRPr="00A5397F" w:rsidRDefault="00426C70" w:rsidP="009F02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39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Создать экологическую тропу на участке детского сада.</w:t>
            </w:r>
          </w:p>
          <w:p w:rsidR="00426C70" w:rsidRPr="00A5397F" w:rsidRDefault="00426C70" w:rsidP="009F02D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Оформить календарь природы и тетрадь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 xml:space="preserve"> наблюдений.</w:t>
            </w:r>
          </w:p>
          <w:p w:rsidR="00426C70" w:rsidRPr="00483E50" w:rsidRDefault="00426C70" w:rsidP="009F02D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Подобрать специальные книги, альбомы, демонстрационный материал по теме.</w:t>
            </w:r>
          </w:p>
          <w:p w:rsidR="00426C70" w:rsidRPr="00483E50" w:rsidRDefault="00426C70" w:rsidP="009F02D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Разработать цифровые материалы, обеспечивающие разнообразную деятельность детей по методической теме.</w:t>
            </w:r>
          </w:p>
          <w:p w:rsidR="00426C70" w:rsidRPr="00483E50" w:rsidRDefault="00426C70" w:rsidP="009F02D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Пополнить видеотеку по экологическому образованию дошкольников.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Сентябрь – нояб</w:t>
            </w:r>
            <w:r w:rsidR="007B3E9F">
              <w:rPr>
                <w:rFonts w:ascii="Times New Roman" w:hAnsi="Times New Roman"/>
                <w:bCs/>
                <w:sz w:val="28"/>
                <w:szCs w:val="28"/>
              </w:rPr>
              <w:t>рь 2022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обновление в течение всего учебного года</w:t>
            </w:r>
          </w:p>
        </w:tc>
      </w:tr>
      <w:tr w:rsidR="00426C70" w:rsidRPr="00A5397F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детьми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D579B6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D579B6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Создание психологически комфортной и безопасной образовательной среды </w:t>
            </w:r>
          </w:p>
          <w:p w:rsidR="00426C70" w:rsidRPr="00D579B6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D579B6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9B6">
              <w:rPr>
                <w:sz w:val="28"/>
                <w:szCs w:val="28"/>
              </w:rPr>
              <w:t>- применять в совместной деятельности формы и методы работы, соответствующие возрастным и индивидуальным особенностям детей;</w:t>
            </w:r>
          </w:p>
          <w:p w:rsidR="00426C70" w:rsidRPr="00D579B6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9B6">
              <w:rPr>
                <w:sz w:val="28"/>
                <w:szCs w:val="28"/>
              </w:rPr>
              <w:t>- использовать такие педагогические приемы как поощрение, похвала, которые позволяют ребенку испытать положительные эмоции в образовательной деятельности;</w:t>
            </w:r>
          </w:p>
          <w:p w:rsidR="00426C70" w:rsidRPr="00D579B6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9B6">
              <w:rPr>
                <w:sz w:val="28"/>
                <w:szCs w:val="28"/>
              </w:rPr>
              <w:t>- соблюдать   принцип индивидуализации в воспитании, обучении и развитии ребенка;</w:t>
            </w:r>
          </w:p>
          <w:p w:rsidR="00426C70" w:rsidRPr="00D579B6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9B6">
              <w:rPr>
                <w:sz w:val="28"/>
                <w:szCs w:val="28"/>
              </w:rPr>
              <w:t>- учитывать важнейшие для полноценного психического развития ребенка</w:t>
            </w:r>
            <w:r w:rsidRPr="00D579B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дошкольного</w:t>
            </w:r>
            <w:r w:rsidRPr="00D579B6">
              <w:rPr>
                <w:bCs/>
                <w:sz w:val="28"/>
                <w:szCs w:val="28"/>
              </w:rPr>
              <w:t xml:space="preserve"> возраста моменты</w:t>
            </w:r>
            <w:r w:rsidRPr="00D579B6">
              <w:rPr>
                <w:sz w:val="28"/>
                <w:szCs w:val="28"/>
              </w:rPr>
              <w:t>: становление привязанностей, положительные самоощущения, доверие к другим людям; развитие инициативности и любознательности.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соблюдать нормы и правила СанПиН при взаимодействии дошкольников с ИКТ.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D579B6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D579B6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D579B6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9B6">
              <w:rPr>
                <w:rStyle w:val="c1"/>
                <w:rFonts w:ascii="Times New Roman" w:hAnsi="Times New Roman"/>
                <w:sz w:val="28"/>
                <w:szCs w:val="28"/>
              </w:rPr>
              <w:t>Мониторинг деятельности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проведение диагностических наблюдений;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- обработка полученных данных; 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соотнесение полученных результатов с планируемыми результатами.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Октябрь 2022</w:t>
            </w:r>
            <w:r w:rsidR="00426C70"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 2023</w:t>
            </w: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D579B6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D579B6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052BA3" w:rsidRDefault="00426C70" w:rsidP="00483E50">
            <w:pPr>
              <w:pStyle w:val="a7"/>
              <w:spacing w:before="0" w:beforeAutospacing="0" w:after="0" w:afterAutospacing="0"/>
              <w:jc w:val="both"/>
              <w:rPr>
                <w:rStyle w:val="af1"/>
                <w:b w:val="0"/>
                <w:bCs w:val="0"/>
                <w:sz w:val="28"/>
                <w:szCs w:val="28"/>
              </w:rPr>
            </w:pPr>
            <w:r w:rsidRPr="00052BA3">
              <w:rPr>
                <w:rStyle w:val="af1"/>
                <w:b w:val="0"/>
                <w:bCs w:val="0"/>
                <w:sz w:val="28"/>
                <w:szCs w:val="28"/>
              </w:rPr>
              <w:t>Вариативные формы взаимодействия с детьми:</w:t>
            </w:r>
          </w:p>
          <w:p w:rsidR="00426C70" w:rsidRPr="00D579B6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ind w:firstLine="709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052BA3" w:rsidRDefault="00426C70" w:rsidP="009F02DF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052BA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Образовательная ситуация</w:t>
            </w:r>
            <w:r w:rsidRPr="00052BA3">
              <w:rPr>
                <w:color w:val="000000"/>
                <w:sz w:val="28"/>
                <w:szCs w:val="28"/>
                <w:shd w:val="clear" w:color="auto" w:fill="FFFFFF"/>
              </w:rPr>
              <w:t xml:space="preserve"> - это форма совместной деятельности педагога и детей, в процессе которой дети решают ту или иную экологическую проблему, а педагог направляет их на решение проблемы, помогает им приобрести новый опыт, активизирует детскую самостоятельность.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052BA3">
              <w:rPr>
                <w:rStyle w:val="af1"/>
                <w:sz w:val="28"/>
                <w:szCs w:val="28"/>
              </w:rPr>
              <w:t>Игра</w:t>
            </w:r>
            <w:r w:rsidRPr="00052BA3">
              <w:rPr>
                <w:sz w:val="28"/>
                <w:szCs w:val="28"/>
              </w:rPr>
              <w:t xml:space="preserve"> – одна из основных форм при формировании экологической культуры детей. </w:t>
            </w:r>
            <w:r w:rsidRPr="00052BA3">
              <w:rPr>
                <w:color w:val="000000"/>
                <w:sz w:val="28"/>
                <w:szCs w:val="28"/>
                <w:shd w:val="clear" w:color="auto" w:fill="FFFFFF"/>
              </w:rPr>
              <w:t xml:space="preserve">Это </w:t>
            </w:r>
            <w:r w:rsidRPr="00052BA3">
              <w:rPr>
                <w:sz w:val="28"/>
                <w:szCs w:val="28"/>
              </w:rPr>
              <w:t xml:space="preserve">игры-эксперименты, игровые ситуации, сюжетные игры, подвижные игры, </w:t>
            </w:r>
            <w:r w:rsidRPr="00052BA3">
              <w:rPr>
                <w:sz w:val="28"/>
                <w:szCs w:val="28"/>
              </w:rPr>
              <w:lastRenderedPageBreak/>
              <w:t>народные игры, дидактические игры на экологическую тематику.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052BA3">
              <w:rPr>
                <w:rStyle w:val="af1"/>
                <w:sz w:val="28"/>
                <w:szCs w:val="28"/>
              </w:rPr>
              <w:t>Мастерская</w:t>
            </w:r>
            <w:r w:rsidRPr="00052BA3">
              <w:rPr>
                <w:sz w:val="28"/>
                <w:szCs w:val="28"/>
              </w:rPr>
              <w:t xml:space="preserve"> - форма организации продуктивной деятельности. В Мастерской изготавливаются экологические </w:t>
            </w:r>
            <w:proofErr w:type="spellStart"/>
            <w:r w:rsidRPr="00052BA3">
              <w:rPr>
                <w:sz w:val="28"/>
                <w:szCs w:val="28"/>
              </w:rPr>
              <w:t>мобили</w:t>
            </w:r>
            <w:proofErr w:type="spellEnd"/>
            <w:r w:rsidRPr="00052BA3">
              <w:rPr>
                <w:sz w:val="28"/>
                <w:szCs w:val="28"/>
              </w:rPr>
              <w:t xml:space="preserve"> и </w:t>
            </w:r>
            <w:proofErr w:type="spellStart"/>
            <w:r w:rsidRPr="00052BA3">
              <w:rPr>
                <w:sz w:val="28"/>
                <w:szCs w:val="28"/>
              </w:rPr>
              <w:t>лэпбуки</w:t>
            </w:r>
            <w:proofErr w:type="spellEnd"/>
            <w:r w:rsidRPr="00052BA3">
              <w:rPr>
                <w:sz w:val="28"/>
                <w:szCs w:val="28"/>
              </w:rPr>
              <w:t>. Воспитатель с детьми занимается рисованием, лепкой, аппликацией. Совместно изображают объекты природного мира, разрабатывают схемы, таблицы по экологии.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052BA3">
              <w:rPr>
                <w:rStyle w:val="af1"/>
                <w:sz w:val="28"/>
                <w:szCs w:val="28"/>
              </w:rPr>
              <w:t>Экспериментирование и исследование</w:t>
            </w:r>
            <w:r w:rsidRPr="00052BA3">
              <w:rPr>
                <w:sz w:val="28"/>
                <w:szCs w:val="28"/>
              </w:rPr>
              <w:t xml:space="preserve"> – эффективные формы организации познавательно-исследовательской деятельности на основе природных материалов, опытов с природными объектами и их свойствами. </w:t>
            </w:r>
          </w:p>
          <w:p w:rsidR="00426C70" w:rsidRPr="00052BA3" w:rsidRDefault="00426C70" w:rsidP="009F02DF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052BA3">
              <w:rPr>
                <w:b/>
                <w:sz w:val="28"/>
                <w:szCs w:val="28"/>
              </w:rPr>
              <w:t>Прогулки и походы с детьми в природу</w:t>
            </w:r>
            <w:r w:rsidRPr="00052BA3">
              <w:rPr>
                <w:bCs/>
                <w:sz w:val="28"/>
                <w:szCs w:val="28"/>
              </w:rPr>
              <w:t xml:space="preserve">. </w:t>
            </w:r>
            <w:r w:rsidRPr="00052BA3">
              <w:rPr>
                <w:sz w:val="28"/>
                <w:szCs w:val="28"/>
              </w:rPr>
              <w:t xml:space="preserve">Преимущество такой формы работы в том, что она дает хорошую возможность познакомить дошкольников с естественными биоценозами родного края, многообразием растений и животных, связями, которые существуют между ними. </w:t>
            </w:r>
          </w:p>
          <w:p w:rsidR="00426C70" w:rsidRPr="00A5397F" w:rsidRDefault="00426C70" w:rsidP="00483E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</w:tr>
      <w:tr w:rsidR="00426C70" w:rsidRPr="00A5397F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F42639" w:rsidRDefault="00426C70" w:rsidP="00483E50">
            <w:pPr>
              <w:pStyle w:val="a5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b/>
                <w:kern w:val="3"/>
                <w:sz w:val="28"/>
                <w:szCs w:val="28"/>
                <w:lang w:eastAsia="ru-RU"/>
              </w:rPr>
            </w:pPr>
          </w:p>
          <w:p w:rsidR="00426C70" w:rsidRPr="00F42639" w:rsidRDefault="00426C70" w:rsidP="00483E50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F42639">
              <w:rPr>
                <w:rFonts w:ascii="Times New Roman" w:hAnsi="Times New Roman" w:cs="Tahoma"/>
                <w:b/>
                <w:kern w:val="3"/>
                <w:sz w:val="28"/>
                <w:szCs w:val="28"/>
                <w:lang w:eastAsia="ru-RU"/>
              </w:rPr>
              <w:t>Работа с родителями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F42639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F42639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c1"/>
                <w:sz w:val="28"/>
                <w:szCs w:val="28"/>
              </w:rPr>
            </w:pPr>
            <w:r w:rsidRPr="00F42639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Разработка консультаций и рекомендаций для родителей</w:t>
            </w:r>
          </w:p>
          <w:p w:rsidR="00426C70" w:rsidRPr="00F42639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Default="00426C70" w:rsidP="00483E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639">
              <w:rPr>
                <w:rStyle w:val="c1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26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F42639">
              <w:rPr>
                <w:rFonts w:ascii="Times New Roman" w:hAnsi="Times New Roman"/>
                <w:bCs/>
                <w:sz w:val="28"/>
                <w:szCs w:val="28"/>
              </w:rPr>
              <w:t xml:space="preserve">«Что такое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природоохранный социально-образовательный проект «Эколята-дошколята</w:t>
            </w:r>
            <w:r w:rsidRPr="00F42639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:rsidR="00426C70" w:rsidRPr="00F42639" w:rsidRDefault="00426C70" w:rsidP="00483E50">
            <w:pPr>
              <w:shd w:val="clear" w:color="auto" w:fill="FFFFFF"/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  <w:r w:rsidRPr="00F42639">
              <w:rPr>
                <w:rFonts w:ascii="Times New Roman" w:hAnsi="Times New Roman"/>
                <w:bCs/>
                <w:sz w:val="28"/>
                <w:szCs w:val="28"/>
              </w:rPr>
              <w:t>- «</w:t>
            </w:r>
            <w:r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Дидактические игры, которые знакомят ребенка с природой»; </w:t>
            </w:r>
          </w:p>
          <w:p w:rsidR="00426C70" w:rsidRPr="00F42639" w:rsidRDefault="00426C70" w:rsidP="00483E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- «Как наблюдать за природой».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Ноябрь 2022</w:t>
            </w:r>
            <w:r w:rsidR="00426C70" w:rsidRPr="00A5397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 2023</w:t>
            </w:r>
            <w:r w:rsidR="00426C70" w:rsidRPr="00A5397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7B3E9F" w:rsidP="00700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 2023</w:t>
            </w:r>
          </w:p>
        </w:tc>
      </w:tr>
      <w:tr w:rsidR="00426C70" w:rsidRPr="00A5397F" w:rsidTr="00FC52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F42639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F42639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F42639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F42639">
              <w:rPr>
                <w:sz w:val="28"/>
                <w:szCs w:val="28"/>
              </w:rPr>
              <w:t xml:space="preserve">Разработка </w:t>
            </w:r>
            <w:r w:rsidRPr="00F42639">
              <w:rPr>
                <w:rStyle w:val="c1"/>
                <w:sz w:val="28"/>
                <w:szCs w:val="28"/>
              </w:rPr>
              <w:t>буклетов папок-передвижек:</w:t>
            </w:r>
          </w:p>
          <w:p w:rsidR="00426C70" w:rsidRPr="00F42639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F42639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rStyle w:val="c1"/>
                <w:bCs/>
                <w:sz w:val="28"/>
                <w:szCs w:val="28"/>
              </w:rPr>
            </w:pPr>
            <w:r w:rsidRPr="00F42639">
              <w:rPr>
                <w:rStyle w:val="c1"/>
                <w:bCs/>
                <w:sz w:val="28"/>
                <w:szCs w:val="28"/>
              </w:rPr>
              <w:t>- «</w:t>
            </w:r>
            <w:r>
              <w:rPr>
                <w:rStyle w:val="c1"/>
                <w:bCs/>
                <w:sz w:val="28"/>
                <w:szCs w:val="28"/>
              </w:rPr>
              <w:t>Как формировать экологическую культуру у дошкольников</w:t>
            </w:r>
            <w:r w:rsidRPr="00F42639">
              <w:rPr>
                <w:rStyle w:val="c1"/>
                <w:bCs/>
                <w:sz w:val="28"/>
                <w:szCs w:val="28"/>
              </w:rPr>
              <w:t>»;</w:t>
            </w:r>
          </w:p>
          <w:p w:rsidR="00426C70" w:rsidRPr="00F42639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F42639">
              <w:rPr>
                <w:rStyle w:val="af1"/>
                <w:b w:val="0"/>
                <w:sz w:val="28"/>
                <w:szCs w:val="28"/>
              </w:rPr>
              <w:t xml:space="preserve">- </w:t>
            </w:r>
            <w:r w:rsidRPr="00F42639">
              <w:rPr>
                <w:rStyle w:val="c1"/>
                <w:sz w:val="28"/>
                <w:szCs w:val="28"/>
              </w:rPr>
              <w:t>«Развивающая предметно-пространственная среда по эколого-краеведческому образованию детей в домашних условиях»;</w:t>
            </w:r>
          </w:p>
          <w:p w:rsidR="00426C70" w:rsidRPr="00F42639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42639">
              <w:rPr>
                <w:rStyle w:val="c1"/>
                <w:sz w:val="28"/>
                <w:szCs w:val="28"/>
              </w:rPr>
              <w:t xml:space="preserve">- </w:t>
            </w:r>
            <w:r w:rsidRPr="00F42639">
              <w:rPr>
                <w:rStyle w:val="af1"/>
                <w:b w:val="0"/>
                <w:sz w:val="28"/>
                <w:szCs w:val="28"/>
              </w:rPr>
              <w:t>«Соблюдение правил безопасности при организации наблюдений за природой и опытов».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 2022</w:t>
            </w:r>
            <w:r w:rsidR="00426C70" w:rsidRPr="00A5397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 2023</w:t>
            </w:r>
            <w:r w:rsidR="00426C70" w:rsidRPr="00A5397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 2023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F42639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F42639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F42639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F42639">
              <w:rPr>
                <w:rStyle w:val="af1"/>
                <w:b w:val="0"/>
                <w:sz w:val="28"/>
                <w:szCs w:val="28"/>
              </w:rPr>
              <w:t>Вовлечение родителей в образовательную деятельность по теме самообразования</w:t>
            </w:r>
          </w:p>
          <w:p w:rsidR="00426C70" w:rsidRPr="00A5397F" w:rsidRDefault="00426C70" w:rsidP="00483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1. Проведение совместно с родителями и для родителей: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- образовательных и досуговых мероприятий в рамках проекта «Эколята-дошколята»;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-  мастер-класса</w:t>
            </w:r>
            <w:r w:rsidRPr="00A539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«Формы и методы ознакомления детей с природой родного края»;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 развлечений: 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«Приключения на экологической тропе», «Экологическая ярмарка» и др.;</w:t>
            </w:r>
          </w:p>
          <w:p w:rsidR="00426C70" w:rsidRPr="00052BA3" w:rsidRDefault="00426C70" w:rsidP="00483E50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52BA3">
              <w:rPr>
                <w:bCs/>
                <w:sz w:val="28"/>
                <w:szCs w:val="28"/>
              </w:rPr>
              <w:t>- анкетирование родителей «Экологическое образование Вашего ребенка».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9F02D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дистанционной формы сотрудничества с родителями через социальные сети и мессенджеры (в </w:t>
            </w:r>
            <w:proofErr w:type="spellStart"/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ВКонтакте</w:t>
            </w:r>
            <w:proofErr w:type="spellEnd"/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Фэйсбук</w:t>
            </w:r>
            <w:proofErr w:type="spellEnd"/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Ватсап</w:t>
            </w:r>
            <w:proofErr w:type="spellEnd"/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) с целью консультирования и информирования.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оздание электронной библиотеки для родителей по формированию экологической культуры у детей.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</w:t>
            </w: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2022-2023</w:t>
            </w:r>
            <w:r w:rsidR="00426C70"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учебного года</w:t>
            </w:r>
            <w:r w:rsidR="00426C70"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по плану работы с родителями</w:t>
            </w:r>
          </w:p>
        </w:tc>
      </w:tr>
      <w:tr w:rsidR="00426C70" w:rsidRPr="00A5397F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483E50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6C70" w:rsidRPr="00A5397F" w:rsidRDefault="00426C70" w:rsidP="009F02DF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 с педагогами и социальными партнерами</w:t>
            </w:r>
          </w:p>
          <w:p w:rsidR="00426C70" w:rsidRPr="00A5397F" w:rsidRDefault="00426C70" w:rsidP="00483E50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971129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971129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971129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29">
              <w:rPr>
                <w:rFonts w:ascii="Times New Roman" w:hAnsi="Times New Roman"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9F02D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Проведение совместного конкурса по экологии «Природа родного края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мастер-класса для педагогов 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«Разработка экологических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дидактических игр для дошкольников».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29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Консультация для педагогов: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>«Мультимедийные ресурсы по экологическому образованию детей дошкольного возраста».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 течение </w:t>
            </w: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2022-2023</w:t>
            </w:r>
            <w:r w:rsidR="00426C70"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учебного года,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lastRenderedPageBreak/>
              <w:t>по плану взаимодействия с коллегами</w:t>
            </w:r>
          </w:p>
        </w:tc>
      </w:tr>
      <w:tr w:rsidR="00426C70" w:rsidRPr="00A5397F" w:rsidTr="005450D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C3163B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C3163B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C3163B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63B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Взаимодействие с социальными партнерами по теме самообразования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9F02D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и проведение совместных проектов, тематических мероприятий и праздников: 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с библиотекой: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«Обзор педагогической литературы по экологическому образованию детей дошкольного возраста».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со школой: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развлечение «Экология начинается с детства».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C70" w:rsidRPr="00A5397F" w:rsidRDefault="00426C70" w:rsidP="009F02D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Совместная организация развивающей предметно-пространственной образовательной среды для детей.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</w:t>
            </w: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2022-2023</w:t>
            </w:r>
            <w:r w:rsidR="00426C70"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учебного года</w:t>
            </w:r>
            <w:r w:rsidR="00426C70" w:rsidRPr="00A5397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по плану взаимодействия с партнерами</w:t>
            </w:r>
          </w:p>
        </w:tc>
      </w:tr>
      <w:tr w:rsidR="00426C70" w:rsidRPr="00A5397F" w:rsidTr="005450DC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483E50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6C70" w:rsidRPr="00A5397F" w:rsidRDefault="00426C70" w:rsidP="009F02DF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/>
                <w:bCs/>
                <w:sz w:val="28"/>
                <w:szCs w:val="28"/>
              </w:rPr>
              <w:t>Обобщение результатов по теме самообразования</w:t>
            </w:r>
          </w:p>
          <w:p w:rsidR="00426C70" w:rsidRPr="00A5397F" w:rsidRDefault="00426C70" w:rsidP="00483E50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6C70" w:rsidRPr="00A5397F" w:rsidTr="006C4110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CA1C9B" w:rsidRDefault="00426C70" w:rsidP="00483E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</w:pPr>
            <w:r w:rsidRPr="00CA1C9B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CA1C9B" w:rsidRDefault="00426C70" w:rsidP="00483E5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C9B">
              <w:rPr>
                <w:rStyle w:val="c1"/>
                <w:rFonts w:ascii="Times New Roman" w:hAnsi="Times New Roman"/>
                <w:sz w:val="28"/>
                <w:szCs w:val="28"/>
              </w:rPr>
              <w:t>Описание и обобщение деятельности по теме самообразования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70" w:rsidRPr="00A5397F" w:rsidRDefault="00426C70" w:rsidP="009F02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Анализ и оценка деятельности.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 Подготовка отчетов.</w:t>
            </w:r>
          </w:p>
          <w:p w:rsidR="00426C70" w:rsidRPr="00A5397F" w:rsidRDefault="00426C70" w:rsidP="009F02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Деятельность по мониторингу: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- проведение диагностических наблюдений, контрольных срезов, тестов; 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 xml:space="preserve">- обработка полученных данных; </w:t>
            </w:r>
          </w:p>
          <w:p w:rsidR="00426C70" w:rsidRPr="00A5397F" w:rsidRDefault="00426C70" w:rsidP="00483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соотнесение полученных результатов с планируемыми результатами.</w:t>
            </w:r>
          </w:p>
          <w:p w:rsidR="00426C70" w:rsidRPr="00CA1C9B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26C70" w:rsidRPr="00CA1C9B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C9B">
              <w:rPr>
                <w:sz w:val="28"/>
                <w:szCs w:val="28"/>
              </w:rPr>
              <w:lastRenderedPageBreak/>
              <w:t>4. Представление опыта в форме:</w:t>
            </w:r>
          </w:p>
          <w:p w:rsidR="00426C70" w:rsidRPr="00A5397F" w:rsidRDefault="00426C70" w:rsidP="0048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продуктов природоохранного социально-образовательного проекта «Эколята-дошколята»;</w:t>
            </w:r>
          </w:p>
          <w:p w:rsidR="00426C70" w:rsidRPr="00CA1C9B" w:rsidRDefault="00426C70" w:rsidP="00483E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презентаций: «</w:t>
            </w:r>
            <w:r w:rsidRPr="00CA1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Ознакомление детей дошкольного возраста </w:t>
            </w:r>
          </w:p>
          <w:p w:rsidR="00426C70" w:rsidRPr="00CA1C9B" w:rsidRDefault="00426C70" w:rsidP="00483E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C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окружающим природным миром </w:t>
            </w:r>
            <w:r w:rsidRPr="00A5397F">
              <w:rPr>
                <w:rFonts w:ascii="Times New Roman" w:hAnsi="Times New Roman"/>
                <w:sz w:val="28"/>
                <w:szCs w:val="28"/>
              </w:rPr>
              <w:t xml:space="preserve">посредством дидактических игр», </w:t>
            </w:r>
            <w:r w:rsidRPr="00A5397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A1C9B">
              <w:rPr>
                <w:rStyle w:val="c1"/>
                <w:rFonts w:ascii="Times New Roman" w:hAnsi="Times New Roman"/>
                <w:sz w:val="28"/>
                <w:szCs w:val="28"/>
              </w:rPr>
              <w:t>Организация развивающего центра в группе по экологическому образованию дошкольников»;</w:t>
            </w:r>
          </w:p>
          <w:p w:rsidR="00426C70" w:rsidRPr="00CA1C9B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C9B">
              <w:rPr>
                <w:sz w:val="28"/>
                <w:szCs w:val="28"/>
              </w:rPr>
              <w:t xml:space="preserve">- выступлений: </w:t>
            </w:r>
            <w:r w:rsidRPr="00CA1C9B">
              <w:rPr>
                <w:bCs/>
                <w:sz w:val="28"/>
                <w:szCs w:val="28"/>
              </w:rPr>
              <w:t>«</w:t>
            </w:r>
            <w:r w:rsidRPr="00CA1C9B">
              <w:rPr>
                <w:sz w:val="28"/>
                <w:szCs w:val="28"/>
              </w:rPr>
              <w:t>Педагогическое сопровождение самостоятельной деятельности детей по ознакомлению с природой в специально организованной предметно-пространственной среде», «Вовлечение родителей в образовательный процесс по ознакомлению детей с природой»;</w:t>
            </w:r>
          </w:p>
          <w:p w:rsidR="00426C70" w:rsidRPr="00CA1C9B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C9B">
              <w:rPr>
                <w:sz w:val="28"/>
                <w:szCs w:val="28"/>
              </w:rPr>
              <w:t>- проведения непосредственно образовательной деятельности (НОД);</w:t>
            </w:r>
          </w:p>
          <w:p w:rsidR="00426C70" w:rsidRPr="00CA1C9B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C9B">
              <w:rPr>
                <w:sz w:val="28"/>
                <w:szCs w:val="28"/>
              </w:rPr>
              <w:t>- оформления методической папки «Современные технологии по экологическому образованию детей дошкольного возраста»;</w:t>
            </w:r>
          </w:p>
          <w:p w:rsidR="00426C70" w:rsidRPr="00A5397F" w:rsidRDefault="00426C70" w:rsidP="00483E5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7F">
              <w:rPr>
                <w:rFonts w:ascii="Times New Roman" w:hAnsi="Times New Roman"/>
                <w:sz w:val="28"/>
                <w:szCs w:val="28"/>
              </w:rPr>
              <w:t>- оформления фотоальбома по окончанию экологических мероприятий;</w:t>
            </w:r>
          </w:p>
          <w:p w:rsidR="00426C70" w:rsidRPr="00CA1C9B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C9B">
              <w:rPr>
                <w:sz w:val="28"/>
                <w:szCs w:val="28"/>
              </w:rPr>
              <w:t xml:space="preserve">- публикаций: «Развитие познавательной активности старших дошкольников в процессе приобщения </w:t>
            </w:r>
            <w:r w:rsidRPr="00CA1C9B">
              <w:rPr>
                <w:color w:val="000000"/>
                <w:sz w:val="28"/>
                <w:szCs w:val="28"/>
              </w:rPr>
              <w:t>к окружающему природному миру</w:t>
            </w:r>
            <w:r w:rsidRPr="00CA1C9B">
              <w:rPr>
                <w:sz w:val="28"/>
                <w:szCs w:val="28"/>
              </w:rPr>
              <w:t>», «Эффективные методы педагогического воздействия на формирование экологической культуры дошкольников».</w:t>
            </w:r>
          </w:p>
          <w:p w:rsidR="00426C70" w:rsidRPr="00CA1C9B" w:rsidRDefault="00426C70" w:rsidP="00483E50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</w:t>
            </w: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ай </w:t>
            </w: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>По окончании проекта</w:t>
            </w: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C70" w:rsidRPr="00A5397F" w:rsidRDefault="00426C70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97F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</w:t>
            </w:r>
          </w:p>
          <w:p w:rsidR="00426C70" w:rsidRPr="00A5397F" w:rsidRDefault="007B3E9F" w:rsidP="0048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2022-2023</w:t>
            </w:r>
            <w:r w:rsidR="00426C70" w:rsidRPr="00A5397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 xml:space="preserve"> учебного года</w:t>
            </w:r>
          </w:p>
        </w:tc>
      </w:tr>
    </w:tbl>
    <w:p w:rsidR="00426C70" w:rsidRDefault="00426C70" w:rsidP="00700E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26C70" w:rsidRDefault="00426C70" w:rsidP="00700E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26C70" w:rsidRDefault="00426C70" w:rsidP="00700E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26C70" w:rsidRDefault="00426C70" w:rsidP="00700E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26C70" w:rsidRDefault="00426C70" w:rsidP="00700E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26C70" w:rsidRDefault="00426C70" w:rsidP="00700E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26C70" w:rsidRPr="00CD06DE" w:rsidRDefault="00426C70" w:rsidP="00700E4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D06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:rsidR="00426C70" w:rsidRPr="00CD06DE" w:rsidRDefault="00426C70" w:rsidP="003F61D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26C70" w:rsidRPr="006C2820" w:rsidRDefault="00426C70" w:rsidP="006C28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820">
        <w:rPr>
          <w:rFonts w:ascii="Times New Roman" w:hAnsi="Times New Roman"/>
          <w:b/>
          <w:sz w:val="28"/>
          <w:szCs w:val="28"/>
        </w:rPr>
        <w:t>Нормативно-правовые документы:</w:t>
      </w:r>
    </w:p>
    <w:p w:rsidR="00426C70" w:rsidRPr="006C2820" w:rsidRDefault="00426C70" w:rsidP="006C28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C70" w:rsidRPr="006C2820" w:rsidRDefault="00426C70" w:rsidP="009F02D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2820">
        <w:rPr>
          <w:rFonts w:ascii="Times New Roman" w:hAnsi="Times New Roman"/>
          <w:sz w:val="28"/>
          <w:szCs w:val="28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426C70" w:rsidRPr="006C2820" w:rsidRDefault="00426C70" w:rsidP="009F02D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2820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426C70" w:rsidRPr="006C2820" w:rsidRDefault="00426C70" w:rsidP="009F02D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2820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p w:rsidR="00426C70" w:rsidRPr="006C2820" w:rsidRDefault="00426C70" w:rsidP="009F02D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2820">
        <w:rPr>
          <w:rFonts w:ascii="Times New Roman" w:hAnsi="Times New Roman"/>
          <w:sz w:val="28"/>
          <w:szCs w:val="28"/>
          <w:lang w:eastAsia="ru-RU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426C70" w:rsidRPr="006C2820" w:rsidRDefault="00426C70" w:rsidP="006C28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C70" w:rsidRPr="006C2820" w:rsidRDefault="00426C70" w:rsidP="007B3E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820">
        <w:rPr>
          <w:rFonts w:ascii="Times New Roman" w:hAnsi="Times New Roman"/>
          <w:b/>
          <w:sz w:val="28"/>
          <w:szCs w:val="28"/>
        </w:rPr>
        <w:t>Научная и методическая литература:</w:t>
      </w:r>
      <w:bookmarkStart w:id="2" w:name="_GoBack"/>
      <w:bookmarkEnd w:id="2"/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>Аксенова З.Ф. Войди в природу другом. Экологическое воспитание дошкольников. - Москва: ТЦ Сфера, 2011.</w:t>
      </w:r>
    </w:p>
    <w:p w:rsidR="00426C70" w:rsidRPr="006C2820" w:rsidRDefault="00426C70" w:rsidP="009F02D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2820">
        <w:rPr>
          <w:rFonts w:ascii="Times New Roman" w:hAnsi="Times New Roman"/>
          <w:sz w:val="28"/>
          <w:szCs w:val="28"/>
        </w:rPr>
        <w:t>Веракса</w:t>
      </w:r>
      <w:proofErr w:type="spellEnd"/>
      <w:r w:rsidRPr="006C2820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6C2820">
        <w:rPr>
          <w:rFonts w:ascii="Times New Roman" w:hAnsi="Times New Roman"/>
          <w:sz w:val="28"/>
          <w:szCs w:val="28"/>
        </w:rPr>
        <w:t>Галимов</w:t>
      </w:r>
      <w:proofErr w:type="spellEnd"/>
      <w:r w:rsidRPr="006C2820">
        <w:rPr>
          <w:rFonts w:ascii="Times New Roman" w:hAnsi="Times New Roman"/>
          <w:sz w:val="28"/>
          <w:szCs w:val="28"/>
        </w:rPr>
        <w:t xml:space="preserve"> О.П. Познавательно-исследовательская деятельность дошкольников - для работы с детьми 4-7 лет. - М.: Мозаика-Синтез, 2012.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 </w:t>
      </w:r>
      <w:proofErr w:type="spellStart"/>
      <w:r w:rsidRPr="006C2820">
        <w:rPr>
          <w:sz w:val="28"/>
          <w:szCs w:val="28"/>
        </w:rPr>
        <w:t>Воронкевич</w:t>
      </w:r>
      <w:proofErr w:type="spellEnd"/>
      <w:r w:rsidRPr="006C2820">
        <w:rPr>
          <w:sz w:val="28"/>
          <w:szCs w:val="28"/>
        </w:rPr>
        <w:t xml:space="preserve"> О. А., «Добро пожаловать в экологию!»; Перспективный план работы по формированию экологической культуры у детей младшего и среднего дошкольного возраста. - СПб.; ДЕТСТВО-ПРЕСС, 2001. 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 Гончарова Е. В. «Экология для малышей»: Методические рекомендации для педагогических работников ДОУ. Тюмень: Издательство РАН, 2000. 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kern w:val="36"/>
          <w:sz w:val="28"/>
          <w:szCs w:val="28"/>
        </w:rPr>
        <w:t xml:space="preserve"> </w:t>
      </w:r>
      <w:proofErr w:type="spellStart"/>
      <w:r w:rsidRPr="006C2820">
        <w:rPr>
          <w:sz w:val="28"/>
          <w:szCs w:val="28"/>
        </w:rPr>
        <w:t>Горвиц</w:t>
      </w:r>
      <w:proofErr w:type="spellEnd"/>
      <w:r w:rsidRPr="006C2820">
        <w:rPr>
          <w:sz w:val="28"/>
          <w:szCs w:val="28"/>
        </w:rPr>
        <w:t xml:space="preserve"> Ю. М. и др. Новые информационные технологии в дошкольном образовании. – М: </w:t>
      </w:r>
      <w:proofErr w:type="spellStart"/>
      <w:r w:rsidRPr="006C2820">
        <w:rPr>
          <w:sz w:val="28"/>
          <w:szCs w:val="28"/>
        </w:rPr>
        <w:t>Линка</w:t>
      </w:r>
      <w:proofErr w:type="spellEnd"/>
      <w:r w:rsidRPr="006C2820">
        <w:rPr>
          <w:sz w:val="28"/>
          <w:szCs w:val="28"/>
        </w:rPr>
        <w:t xml:space="preserve">-Пресс, 1998. 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 Давыдова Т.Г., Ввозная В.М. Использование опорных схем в работе с детьми //Справочник старшего воспитателя дошкольного учреждения, 2008, № 1.</w:t>
      </w:r>
    </w:p>
    <w:p w:rsidR="00426C70" w:rsidRPr="006C2820" w:rsidRDefault="00426C70" w:rsidP="009F02DF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8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6C2820"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 w:rsidRPr="006C2820">
        <w:rPr>
          <w:rFonts w:ascii="Times New Roman" w:hAnsi="Times New Roman"/>
          <w:sz w:val="28"/>
          <w:szCs w:val="28"/>
          <w:lang w:eastAsia="ru-RU"/>
        </w:rPr>
        <w:t xml:space="preserve"> О. В., «Неизведанное рядом»: Занимательные опыты и эксперименты для дошкольников., - М.: Издательство ТЦ Сфера, 2001.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Зотова Т.В. Азбука </w:t>
      </w:r>
      <w:proofErr w:type="spellStart"/>
      <w:r w:rsidRPr="006C2820">
        <w:rPr>
          <w:sz w:val="28"/>
          <w:szCs w:val="28"/>
        </w:rPr>
        <w:t>природолюбия</w:t>
      </w:r>
      <w:proofErr w:type="spellEnd"/>
      <w:r w:rsidRPr="006C2820">
        <w:rPr>
          <w:sz w:val="28"/>
          <w:szCs w:val="28"/>
        </w:rPr>
        <w:t>. Учебное пособие. – М.: ООО Компания «</w:t>
      </w:r>
      <w:proofErr w:type="spellStart"/>
      <w:r w:rsidRPr="006C2820">
        <w:rPr>
          <w:sz w:val="28"/>
          <w:szCs w:val="28"/>
        </w:rPr>
        <w:t>Адвест</w:t>
      </w:r>
      <w:proofErr w:type="spellEnd"/>
      <w:r w:rsidRPr="006C2820">
        <w:rPr>
          <w:sz w:val="28"/>
          <w:szCs w:val="28"/>
        </w:rPr>
        <w:t>-Т», 2017.</w:t>
      </w:r>
    </w:p>
    <w:p w:rsidR="00426C70" w:rsidRPr="006C2820" w:rsidRDefault="00426C70" w:rsidP="009F02DF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820">
        <w:rPr>
          <w:rFonts w:ascii="Times New Roman" w:hAnsi="Times New Roman"/>
          <w:sz w:val="28"/>
          <w:szCs w:val="28"/>
        </w:rPr>
        <w:t xml:space="preserve"> Зыкова О.А. Экспериментирование с живой и неживой природой.-М.:«ЭЛТИ-КУДИЦ», 2012.</w:t>
      </w:r>
    </w:p>
    <w:p w:rsidR="00426C70" w:rsidRPr="006C2820" w:rsidRDefault="00426C70" w:rsidP="009F02DF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820">
        <w:rPr>
          <w:rFonts w:ascii="Times New Roman" w:hAnsi="Times New Roman"/>
          <w:sz w:val="28"/>
          <w:szCs w:val="28"/>
        </w:rPr>
        <w:t xml:space="preserve"> Иванова А.И. Экологические наблюдения и эксперименты в детском саду. Методическое пособие. – М.: ТЦ Сфера, 2009.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Киреева Л.Г., </w:t>
      </w:r>
      <w:proofErr w:type="spellStart"/>
      <w:r w:rsidRPr="006C2820">
        <w:rPr>
          <w:sz w:val="28"/>
          <w:szCs w:val="28"/>
        </w:rPr>
        <w:t>Бережнова</w:t>
      </w:r>
      <w:proofErr w:type="spellEnd"/>
      <w:r w:rsidRPr="006C2820">
        <w:rPr>
          <w:sz w:val="28"/>
          <w:szCs w:val="28"/>
        </w:rPr>
        <w:t xml:space="preserve"> С.В. Формирование экологической культуры дошкольников. Планирование, конспекты занятий. – Волгоград, Учитель, 2017.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 </w:t>
      </w:r>
      <w:r w:rsidRPr="006C2820">
        <w:rPr>
          <w:kern w:val="36"/>
          <w:sz w:val="28"/>
          <w:szCs w:val="28"/>
        </w:rPr>
        <w:t xml:space="preserve">Лаврова Р.Л., Чеботарева И.В. Экология и краеведение в проектной деятельности с дошкольниками. Методическое пособие. – М.: Русское слово, 2019. 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>Лыкова И.А. Интеграция эстетического и экологического образования в детском саду. – М.: Цветной мир, 2014.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 </w:t>
      </w:r>
      <w:proofErr w:type="spellStart"/>
      <w:r w:rsidRPr="006C2820">
        <w:rPr>
          <w:sz w:val="28"/>
          <w:szCs w:val="28"/>
        </w:rPr>
        <w:t>Матова</w:t>
      </w:r>
      <w:proofErr w:type="spellEnd"/>
      <w:r w:rsidRPr="006C2820">
        <w:rPr>
          <w:sz w:val="28"/>
          <w:szCs w:val="28"/>
        </w:rPr>
        <w:t xml:space="preserve"> В.Н. Краеведение в детском саду. – СПб.: Детство-Пресс, 2014.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>Миронов А.В. Экологическое образование дошкольников в контексте ФГОС ДО. – Волгоград, Учитель, 2016.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>Николаева С.Н. Юный эколог. Программа экологического воспитания в детском саду. – М.: Мозаика-Синтез, 2010.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 Павлова Л.Ю. Сборник дидактических игр по ознакомлению с окружающим миром (3-7 лет). – М.: Мозаика-Синтез, 2014.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 </w:t>
      </w:r>
      <w:proofErr w:type="spellStart"/>
      <w:r w:rsidRPr="006C2820">
        <w:rPr>
          <w:sz w:val="28"/>
          <w:szCs w:val="28"/>
        </w:rPr>
        <w:t>Римашевская</w:t>
      </w:r>
      <w:proofErr w:type="spellEnd"/>
      <w:r w:rsidRPr="006C2820">
        <w:rPr>
          <w:sz w:val="28"/>
          <w:szCs w:val="28"/>
        </w:rPr>
        <w:t xml:space="preserve">, Л.С. Теории и технологии экологического развития детей дошкольного возраста. Программа учебного курса и методические рекомендации для самостоятельной работы студентов </w:t>
      </w:r>
      <w:proofErr w:type="spellStart"/>
      <w:r w:rsidRPr="006C2820">
        <w:rPr>
          <w:sz w:val="28"/>
          <w:szCs w:val="28"/>
        </w:rPr>
        <w:t>бакалавриата</w:t>
      </w:r>
      <w:proofErr w:type="spellEnd"/>
      <w:r w:rsidRPr="006C2820">
        <w:rPr>
          <w:sz w:val="28"/>
          <w:szCs w:val="28"/>
        </w:rPr>
        <w:t>: Учебно-методическое пособие. - М.: Центр педагогического образования, 2008.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</w:rPr>
        <w:t xml:space="preserve"> </w:t>
      </w:r>
      <w:r w:rsidRPr="006C2820">
        <w:rPr>
          <w:sz w:val="28"/>
          <w:szCs w:val="28"/>
          <w:shd w:val="clear" w:color="auto" w:fill="FFFFFF"/>
        </w:rPr>
        <w:t xml:space="preserve">Романенко О.Г. Метод моделирования в экологическом воспитании детей / О.Г. Романенко, Л.И. Данилова, Т.В. Дорошина // Актуальные задачи педагогики. - Чита: Молодой ученый, 2012. 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C2820">
        <w:rPr>
          <w:sz w:val="28"/>
          <w:szCs w:val="28"/>
        </w:rPr>
        <w:t>Соломенникова</w:t>
      </w:r>
      <w:proofErr w:type="spellEnd"/>
      <w:r w:rsidRPr="006C2820">
        <w:rPr>
          <w:sz w:val="28"/>
          <w:szCs w:val="28"/>
        </w:rPr>
        <w:t xml:space="preserve"> О.А. Ознакомление с природой в детском саду. - М.: Мозаика-Синтез, 2015.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C2820">
        <w:rPr>
          <w:sz w:val="28"/>
          <w:szCs w:val="28"/>
        </w:rPr>
        <w:t>Турыгина</w:t>
      </w:r>
      <w:proofErr w:type="spellEnd"/>
      <w:r w:rsidRPr="006C2820">
        <w:rPr>
          <w:sz w:val="28"/>
          <w:szCs w:val="28"/>
        </w:rPr>
        <w:t xml:space="preserve"> С.В. Экологический марафон: игры, фестивали, программы для дошкольников и начальной школы.- М.: Феникс, 2010.</w:t>
      </w:r>
    </w:p>
    <w:p w:rsidR="00426C70" w:rsidRPr="006C2820" w:rsidRDefault="00426C70" w:rsidP="009F02D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820">
        <w:rPr>
          <w:rFonts w:ascii="Times New Roman" w:hAnsi="Times New Roman"/>
          <w:sz w:val="28"/>
          <w:szCs w:val="28"/>
        </w:rPr>
        <w:t>Четвертаков К.В. Играем вместе. Развивающие игры для малышей и их родителей. – М.: Сфера, 2015.</w:t>
      </w:r>
    </w:p>
    <w:p w:rsidR="00426C70" w:rsidRPr="006C2820" w:rsidRDefault="00426C70" w:rsidP="009F02D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2820">
        <w:rPr>
          <w:sz w:val="28"/>
          <w:szCs w:val="28"/>
          <w:shd w:val="clear" w:color="auto" w:fill="FFFFFF"/>
        </w:rPr>
        <w:t xml:space="preserve"> </w:t>
      </w:r>
      <w:r w:rsidRPr="006C2820">
        <w:rPr>
          <w:sz w:val="28"/>
          <w:szCs w:val="28"/>
        </w:rPr>
        <w:t>Шорыгина Т.А. Беседы о природных явлениях и объектах. – М.: ТЦ Сфера, 2016.</w:t>
      </w:r>
    </w:p>
    <w:sectPr w:rsidR="00426C70" w:rsidRPr="006C2820" w:rsidSect="00383073">
      <w:headerReference w:type="default" r:id="rId7"/>
      <w:pgSz w:w="16838" w:h="11906" w:orient="landscape"/>
      <w:pgMar w:top="107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D5" w:rsidRDefault="003E68D5" w:rsidP="00413404">
      <w:pPr>
        <w:spacing w:after="0" w:line="240" w:lineRule="auto"/>
      </w:pPr>
      <w:r>
        <w:separator/>
      </w:r>
    </w:p>
  </w:endnote>
  <w:endnote w:type="continuationSeparator" w:id="0">
    <w:p w:rsidR="003E68D5" w:rsidRDefault="003E68D5" w:rsidP="004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D5" w:rsidRDefault="003E68D5" w:rsidP="00413404">
      <w:pPr>
        <w:spacing w:after="0" w:line="240" w:lineRule="auto"/>
      </w:pPr>
      <w:r>
        <w:separator/>
      </w:r>
    </w:p>
  </w:footnote>
  <w:footnote w:type="continuationSeparator" w:id="0">
    <w:p w:rsidR="003E68D5" w:rsidRDefault="003E68D5" w:rsidP="0041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70" w:rsidRDefault="00815D6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E9F">
      <w:rPr>
        <w:noProof/>
      </w:rPr>
      <w:t>16</w:t>
    </w:r>
    <w:r>
      <w:rPr>
        <w:noProof/>
      </w:rPr>
      <w:fldChar w:fldCharType="end"/>
    </w:r>
  </w:p>
  <w:p w:rsidR="00426C70" w:rsidRDefault="00426C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E05"/>
    <w:multiLevelType w:val="hybridMultilevel"/>
    <w:tmpl w:val="44420C3C"/>
    <w:lvl w:ilvl="0" w:tplc="873EE6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187E6E"/>
    <w:multiLevelType w:val="hybridMultilevel"/>
    <w:tmpl w:val="54E42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7B3D79"/>
    <w:multiLevelType w:val="hybridMultilevel"/>
    <w:tmpl w:val="15B29F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2ED3DEF"/>
    <w:multiLevelType w:val="hybridMultilevel"/>
    <w:tmpl w:val="8AE877FE"/>
    <w:lvl w:ilvl="0" w:tplc="E01C38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79F7"/>
    <w:multiLevelType w:val="hybridMultilevel"/>
    <w:tmpl w:val="83CA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A5173D"/>
    <w:multiLevelType w:val="hybridMultilevel"/>
    <w:tmpl w:val="7DD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7E4318"/>
    <w:multiLevelType w:val="hybridMultilevel"/>
    <w:tmpl w:val="59100CF8"/>
    <w:lvl w:ilvl="0" w:tplc="C9E63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A4336E"/>
    <w:multiLevelType w:val="hybridMultilevel"/>
    <w:tmpl w:val="458E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DC1288"/>
    <w:multiLevelType w:val="hybridMultilevel"/>
    <w:tmpl w:val="1CAC5998"/>
    <w:lvl w:ilvl="0" w:tplc="782A8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0514CA"/>
    <w:multiLevelType w:val="hybridMultilevel"/>
    <w:tmpl w:val="7E76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F17C35"/>
    <w:multiLevelType w:val="hybridMultilevel"/>
    <w:tmpl w:val="0986C81C"/>
    <w:lvl w:ilvl="0" w:tplc="C01A37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C976105"/>
    <w:multiLevelType w:val="hybridMultilevel"/>
    <w:tmpl w:val="1AE6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3270EC"/>
    <w:multiLevelType w:val="hybridMultilevel"/>
    <w:tmpl w:val="1DF6D8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945"/>
    <w:multiLevelType w:val="hybridMultilevel"/>
    <w:tmpl w:val="65B68710"/>
    <w:lvl w:ilvl="0" w:tplc="6DE6B3E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E82286"/>
    <w:multiLevelType w:val="hybridMultilevel"/>
    <w:tmpl w:val="7D14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755733"/>
    <w:multiLevelType w:val="hybridMultilevel"/>
    <w:tmpl w:val="7242C1FC"/>
    <w:lvl w:ilvl="0" w:tplc="00E82F8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1B1D1B"/>
    <w:multiLevelType w:val="hybridMultilevel"/>
    <w:tmpl w:val="ECC4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CA4B72"/>
    <w:multiLevelType w:val="hybridMultilevel"/>
    <w:tmpl w:val="F528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7B6DA6"/>
    <w:multiLevelType w:val="hybridMultilevel"/>
    <w:tmpl w:val="34B21F1E"/>
    <w:lvl w:ilvl="0" w:tplc="0A420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E55D6"/>
    <w:multiLevelType w:val="hybridMultilevel"/>
    <w:tmpl w:val="0854FB54"/>
    <w:lvl w:ilvl="0" w:tplc="0F684C7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F3A1F58"/>
    <w:multiLevelType w:val="hybridMultilevel"/>
    <w:tmpl w:val="3C2CB684"/>
    <w:lvl w:ilvl="0" w:tplc="A6766702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6"/>
  </w:num>
  <w:num w:numId="6">
    <w:abstractNumId w:val="17"/>
  </w:num>
  <w:num w:numId="7">
    <w:abstractNumId w:val="16"/>
  </w:num>
  <w:num w:numId="8">
    <w:abstractNumId w:val="20"/>
  </w:num>
  <w:num w:numId="9">
    <w:abstractNumId w:val="11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  <w:num w:numId="15">
    <w:abstractNumId w:val="2"/>
  </w:num>
  <w:num w:numId="16">
    <w:abstractNumId w:val="8"/>
  </w:num>
  <w:num w:numId="17">
    <w:abstractNumId w:val="0"/>
  </w:num>
  <w:num w:numId="18">
    <w:abstractNumId w:val="12"/>
  </w:num>
  <w:num w:numId="19">
    <w:abstractNumId w:val="3"/>
  </w:num>
  <w:num w:numId="20">
    <w:abstractNumId w:val="19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6"/>
    <w:rsid w:val="000013FB"/>
    <w:rsid w:val="00001884"/>
    <w:rsid w:val="000068C4"/>
    <w:rsid w:val="00007966"/>
    <w:rsid w:val="0001386D"/>
    <w:rsid w:val="00013C7B"/>
    <w:rsid w:val="0002390F"/>
    <w:rsid w:val="00032ED1"/>
    <w:rsid w:val="0003645E"/>
    <w:rsid w:val="00051900"/>
    <w:rsid w:val="00052AA8"/>
    <w:rsid w:val="00052BA3"/>
    <w:rsid w:val="000547BC"/>
    <w:rsid w:val="00056C29"/>
    <w:rsid w:val="00061A0C"/>
    <w:rsid w:val="00062F34"/>
    <w:rsid w:val="00067482"/>
    <w:rsid w:val="00070547"/>
    <w:rsid w:val="00073472"/>
    <w:rsid w:val="00081AB2"/>
    <w:rsid w:val="000820FD"/>
    <w:rsid w:val="000933F8"/>
    <w:rsid w:val="00093F3F"/>
    <w:rsid w:val="000A4C65"/>
    <w:rsid w:val="000B2C13"/>
    <w:rsid w:val="000B3972"/>
    <w:rsid w:val="000B7ED7"/>
    <w:rsid w:val="000C2772"/>
    <w:rsid w:val="000C4441"/>
    <w:rsid w:val="000D5F1F"/>
    <w:rsid w:val="000E05E7"/>
    <w:rsid w:val="000E2018"/>
    <w:rsid w:val="000E5DD8"/>
    <w:rsid w:val="000F24E3"/>
    <w:rsid w:val="000F2C71"/>
    <w:rsid w:val="000F63F9"/>
    <w:rsid w:val="00101092"/>
    <w:rsid w:val="001111CA"/>
    <w:rsid w:val="00125BA1"/>
    <w:rsid w:val="001353AB"/>
    <w:rsid w:val="001475D6"/>
    <w:rsid w:val="00152737"/>
    <w:rsid w:val="00153182"/>
    <w:rsid w:val="0015707C"/>
    <w:rsid w:val="00160F20"/>
    <w:rsid w:val="00183F33"/>
    <w:rsid w:val="001848ED"/>
    <w:rsid w:val="00187046"/>
    <w:rsid w:val="00187F37"/>
    <w:rsid w:val="001A0B63"/>
    <w:rsid w:val="001A3925"/>
    <w:rsid w:val="001B4319"/>
    <w:rsid w:val="001B643D"/>
    <w:rsid w:val="001B7140"/>
    <w:rsid w:val="001B7870"/>
    <w:rsid w:val="001C131E"/>
    <w:rsid w:val="001C3922"/>
    <w:rsid w:val="001C3F91"/>
    <w:rsid w:val="001C5035"/>
    <w:rsid w:val="001D27BF"/>
    <w:rsid w:val="001E53C7"/>
    <w:rsid w:val="00201CFC"/>
    <w:rsid w:val="00206451"/>
    <w:rsid w:val="0021331F"/>
    <w:rsid w:val="00216798"/>
    <w:rsid w:val="002169B4"/>
    <w:rsid w:val="002176E6"/>
    <w:rsid w:val="002420A9"/>
    <w:rsid w:val="0024397D"/>
    <w:rsid w:val="00245DC4"/>
    <w:rsid w:val="00246100"/>
    <w:rsid w:val="002462D5"/>
    <w:rsid w:val="0025284F"/>
    <w:rsid w:val="00256A00"/>
    <w:rsid w:val="00257414"/>
    <w:rsid w:val="0026284F"/>
    <w:rsid w:val="00270585"/>
    <w:rsid w:val="00274619"/>
    <w:rsid w:val="00275610"/>
    <w:rsid w:val="00275DCB"/>
    <w:rsid w:val="00276020"/>
    <w:rsid w:val="002773EA"/>
    <w:rsid w:val="00284650"/>
    <w:rsid w:val="00292B26"/>
    <w:rsid w:val="00292F07"/>
    <w:rsid w:val="002C055A"/>
    <w:rsid w:val="002C3A8C"/>
    <w:rsid w:val="002C5E87"/>
    <w:rsid w:val="002C62A5"/>
    <w:rsid w:val="002C7C85"/>
    <w:rsid w:val="002D2474"/>
    <w:rsid w:val="002D6136"/>
    <w:rsid w:val="002E19E0"/>
    <w:rsid w:val="002E65D4"/>
    <w:rsid w:val="002E6FE4"/>
    <w:rsid w:val="002F4791"/>
    <w:rsid w:val="00307673"/>
    <w:rsid w:val="00312CBC"/>
    <w:rsid w:val="003221A0"/>
    <w:rsid w:val="00327314"/>
    <w:rsid w:val="0033077F"/>
    <w:rsid w:val="00330C56"/>
    <w:rsid w:val="00332FAE"/>
    <w:rsid w:val="003537F9"/>
    <w:rsid w:val="0036350A"/>
    <w:rsid w:val="00363AC6"/>
    <w:rsid w:val="0038035F"/>
    <w:rsid w:val="00381722"/>
    <w:rsid w:val="00382191"/>
    <w:rsid w:val="00383073"/>
    <w:rsid w:val="00391215"/>
    <w:rsid w:val="003924E0"/>
    <w:rsid w:val="00396708"/>
    <w:rsid w:val="00396AA4"/>
    <w:rsid w:val="003A40A7"/>
    <w:rsid w:val="003A5BA1"/>
    <w:rsid w:val="003C0FC3"/>
    <w:rsid w:val="003C24A4"/>
    <w:rsid w:val="003C2744"/>
    <w:rsid w:val="003C33EB"/>
    <w:rsid w:val="003C368F"/>
    <w:rsid w:val="003C630B"/>
    <w:rsid w:val="003D0830"/>
    <w:rsid w:val="003D4FCD"/>
    <w:rsid w:val="003E68D5"/>
    <w:rsid w:val="003F61DB"/>
    <w:rsid w:val="00402F68"/>
    <w:rsid w:val="00405632"/>
    <w:rsid w:val="00413404"/>
    <w:rsid w:val="00420DDE"/>
    <w:rsid w:val="004212B8"/>
    <w:rsid w:val="00426966"/>
    <w:rsid w:val="00426C70"/>
    <w:rsid w:val="00426CB7"/>
    <w:rsid w:val="0043256C"/>
    <w:rsid w:val="004421AD"/>
    <w:rsid w:val="00444954"/>
    <w:rsid w:val="00455DB4"/>
    <w:rsid w:val="00461D1E"/>
    <w:rsid w:val="00465E53"/>
    <w:rsid w:val="00470022"/>
    <w:rsid w:val="00473F16"/>
    <w:rsid w:val="0047679E"/>
    <w:rsid w:val="00483E50"/>
    <w:rsid w:val="00485716"/>
    <w:rsid w:val="004A1A7E"/>
    <w:rsid w:val="004A4146"/>
    <w:rsid w:val="004D174B"/>
    <w:rsid w:val="004D1E33"/>
    <w:rsid w:val="004E35D2"/>
    <w:rsid w:val="004E52AE"/>
    <w:rsid w:val="004E7C26"/>
    <w:rsid w:val="004F122A"/>
    <w:rsid w:val="004F57BE"/>
    <w:rsid w:val="0051030C"/>
    <w:rsid w:val="00512923"/>
    <w:rsid w:val="00513EA2"/>
    <w:rsid w:val="00520928"/>
    <w:rsid w:val="00523A27"/>
    <w:rsid w:val="00530B63"/>
    <w:rsid w:val="005450DC"/>
    <w:rsid w:val="00551B2D"/>
    <w:rsid w:val="00556F13"/>
    <w:rsid w:val="00563696"/>
    <w:rsid w:val="00563EAA"/>
    <w:rsid w:val="00574A58"/>
    <w:rsid w:val="005770E1"/>
    <w:rsid w:val="0058349B"/>
    <w:rsid w:val="00593633"/>
    <w:rsid w:val="005A2F45"/>
    <w:rsid w:val="005B2E2F"/>
    <w:rsid w:val="005C6C19"/>
    <w:rsid w:val="005E3B4B"/>
    <w:rsid w:val="005F08C4"/>
    <w:rsid w:val="005F1BAD"/>
    <w:rsid w:val="005F1ED2"/>
    <w:rsid w:val="005F2016"/>
    <w:rsid w:val="00603F47"/>
    <w:rsid w:val="006061D7"/>
    <w:rsid w:val="00606975"/>
    <w:rsid w:val="00607663"/>
    <w:rsid w:val="00611DD8"/>
    <w:rsid w:val="00617780"/>
    <w:rsid w:val="00626BBF"/>
    <w:rsid w:val="0064392F"/>
    <w:rsid w:val="00645C5B"/>
    <w:rsid w:val="00664FD4"/>
    <w:rsid w:val="00686195"/>
    <w:rsid w:val="006909A8"/>
    <w:rsid w:val="00693E8A"/>
    <w:rsid w:val="00696C4F"/>
    <w:rsid w:val="006A1018"/>
    <w:rsid w:val="006A16AC"/>
    <w:rsid w:val="006A6D61"/>
    <w:rsid w:val="006B2993"/>
    <w:rsid w:val="006B381C"/>
    <w:rsid w:val="006C143A"/>
    <w:rsid w:val="006C2820"/>
    <w:rsid w:val="006C38FC"/>
    <w:rsid w:val="006C4110"/>
    <w:rsid w:val="006C5EA2"/>
    <w:rsid w:val="006D0B3D"/>
    <w:rsid w:val="006D0DF8"/>
    <w:rsid w:val="006E0648"/>
    <w:rsid w:val="006E0D3B"/>
    <w:rsid w:val="00700E45"/>
    <w:rsid w:val="00711860"/>
    <w:rsid w:val="00725326"/>
    <w:rsid w:val="00733B87"/>
    <w:rsid w:val="00734834"/>
    <w:rsid w:val="00735BAA"/>
    <w:rsid w:val="00742D88"/>
    <w:rsid w:val="00745629"/>
    <w:rsid w:val="007554CD"/>
    <w:rsid w:val="0075567F"/>
    <w:rsid w:val="00757E7A"/>
    <w:rsid w:val="00760428"/>
    <w:rsid w:val="007618D8"/>
    <w:rsid w:val="007647C8"/>
    <w:rsid w:val="00784792"/>
    <w:rsid w:val="0078658E"/>
    <w:rsid w:val="00791B61"/>
    <w:rsid w:val="0079318C"/>
    <w:rsid w:val="007A0852"/>
    <w:rsid w:val="007A3A01"/>
    <w:rsid w:val="007A3E97"/>
    <w:rsid w:val="007B3434"/>
    <w:rsid w:val="007B3E9F"/>
    <w:rsid w:val="007C28D6"/>
    <w:rsid w:val="007C3FD3"/>
    <w:rsid w:val="007D05AB"/>
    <w:rsid w:val="007D13CD"/>
    <w:rsid w:val="007D4185"/>
    <w:rsid w:val="007D64AB"/>
    <w:rsid w:val="007E0AC0"/>
    <w:rsid w:val="007E11CD"/>
    <w:rsid w:val="00804B58"/>
    <w:rsid w:val="00810837"/>
    <w:rsid w:val="00815D62"/>
    <w:rsid w:val="008252D6"/>
    <w:rsid w:val="00831075"/>
    <w:rsid w:val="00832056"/>
    <w:rsid w:val="00842285"/>
    <w:rsid w:val="008576D0"/>
    <w:rsid w:val="00862124"/>
    <w:rsid w:val="00863DC4"/>
    <w:rsid w:val="0086793B"/>
    <w:rsid w:val="0089149F"/>
    <w:rsid w:val="00891712"/>
    <w:rsid w:val="0089187D"/>
    <w:rsid w:val="00893969"/>
    <w:rsid w:val="0089416D"/>
    <w:rsid w:val="008A118E"/>
    <w:rsid w:val="008B7BB7"/>
    <w:rsid w:val="008C708E"/>
    <w:rsid w:val="008D5673"/>
    <w:rsid w:val="008E3D6E"/>
    <w:rsid w:val="008E6F42"/>
    <w:rsid w:val="008F20F7"/>
    <w:rsid w:val="008F45C2"/>
    <w:rsid w:val="008F582E"/>
    <w:rsid w:val="0090068D"/>
    <w:rsid w:val="00902B88"/>
    <w:rsid w:val="00904336"/>
    <w:rsid w:val="00907681"/>
    <w:rsid w:val="00911247"/>
    <w:rsid w:val="00911A28"/>
    <w:rsid w:val="00911C01"/>
    <w:rsid w:val="0091384A"/>
    <w:rsid w:val="00921AAD"/>
    <w:rsid w:val="00926411"/>
    <w:rsid w:val="00930E9A"/>
    <w:rsid w:val="00934E88"/>
    <w:rsid w:val="00947BB2"/>
    <w:rsid w:val="00947CD1"/>
    <w:rsid w:val="0095028C"/>
    <w:rsid w:val="0095174D"/>
    <w:rsid w:val="0095692E"/>
    <w:rsid w:val="009571C1"/>
    <w:rsid w:val="00961A94"/>
    <w:rsid w:val="00961E64"/>
    <w:rsid w:val="00966328"/>
    <w:rsid w:val="00971129"/>
    <w:rsid w:val="00973483"/>
    <w:rsid w:val="009750FC"/>
    <w:rsid w:val="009776D0"/>
    <w:rsid w:val="00977F50"/>
    <w:rsid w:val="0098114E"/>
    <w:rsid w:val="00984C3D"/>
    <w:rsid w:val="009861F2"/>
    <w:rsid w:val="00987522"/>
    <w:rsid w:val="00990E04"/>
    <w:rsid w:val="0099405A"/>
    <w:rsid w:val="0099494F"/>
    <w:rsid w:val="009A53ED"/>
    <w:rsid w:val="009B25FB"/>
    <w:rsid w:val="009B3DF7"/>
    <w:rsid w:val="009B6729"/>
    <w:rsid w:val="009C451C"/>
    <w:rsid w:val="009D5DEA"/>
    <w:rsid w:val="009E03DC"/>
    <w:rsid w:val="009E1C03"/>
    <w:rsid w:val="009E32F1"/>
    <w:rsid w:val="009E6BD8"/>
    <w:rsid w:val="009E7617"/>
    <w:rsid w:val="009F02DF"/>
    <w:rsid w:val="009F7454"/>
    <w:rsid w:val="00A05AFD"/>
    <w:rsid w:val="00A07653"/>
    <w:rsid w:val="00A13BCE"/>
    <w:rsid w:val="00A14972"/>
    <w:rsid w:val="00A31A0D"/>
    <w:rsid w:val="00A31C2C"/>
    <w:rsid w:val="00A45585"/>
    <w:rsid w:val="00A51EAA"/>
    <w:rsid w:val="00A53433"/>
    <w:rsid w:val="00A5397F"/>
    <w:rsid w:val="00A55515"/>
    <w:rsid w:val="00A56151"/>
    <w:rsid w:val="00A5739B"/>
    <w:rsid w:val="00A74688"/>
    <w:rsid w:val="00A7683A"/>
    <w:rsid w:val="00A76D0E"/>
    <w:rsid w:val="00A81A5E"/>
    <w:rsid w:val="00A82AE2"/>
    <w:rsid w:val="00A903C5"/>
    <w:rsid w:val="00A97D26"/>
    <w:rsid w:val="00A97D74"/>
    <w:rsid w:val="00AB2CF0"/>
    <w:rsid w:val="00AB7C2A"/>
    <w:rsid w:val="00AD3195"/>
    <w:rsid w:val="00AD5C61"/>
    <w:rsid w:val="00AE32D1"/>
    <w:rsid w:val="00AE5D33"/>
    <w:rsid w:val="00AF1BE2"/>
    <w:rsid w:val="00AF2984"/>
    <w:rsid w:val="00AF77A0"/>
    <w:rsid w:val="00B018F8"/>
    <w:rsid w:val="00B446E8"/>
    <w:rsid w:val="00B53551"/>
    <w:rsid w:val="00B57BC5"/>
    <w:rsid w:val="00B73823"/>
    <w:rsid w:val="00B813B0"/>
    <w:rsid w:val="00B8248E"/>
    <w:rsid w:val="00B86D9D"/>
    <w:rsid w:val="00B91030"/>
    <w:rsid w:val="00B93932"/>
    <w:rsid w:val="00B94B5A"/>
    <w:rsid w:val="00B95892"/>
    <w:rsid w:val="00B9638C"/>
    <w:rsid w:val="00BA26FE"/>
    <w:rsid w:val="00BA43F6"/>
    <w:rsid w:val="00BA59B5"/>
    <w:rsid w:val="00BB0AD9"/>
    <w:rsid w:val="00BB4009"/>
    <w:rsid w:val="00BC01B5"/>
    <w:rsid w:val="00BC2662"/>
    <w:rsid w:val="00BC307F"/>
    <w:rsid w:val="00BC7C6E"/>
    <w:rsid w:val="00BD5D95"/>
    <w:rsid w:val="00BD69DA"/>
    <w:rsid w:val="00BE53D3"/>
    <w:rsid w:val="00BF58BB"/>
    <w:rsid w:val="00BF76F9"/>
    <w:rsid w:val="00C044C2"/>
    <w:rsid w:val="00C1179D"/>
    <w:rsid w:val="00C167ED"/>
    <w:rsid w:val="00C3163B"/>
    <w:rsid w:val="00C4438A"/>
    <w:rsid w:val="00C46385"/>
    <w:rsid w:val="00C47C74"/>
    <w:rsid w:val="00C47D5C"/>
    <w:rsid w:val="00C504D9"/>
    <w:rsid w:val="00C507DB"/>
    <w:rsid w:val="00C51593"/>
    <w:rsid w:val="00C53546"/>
    <w:rsid w:val="00C5404B"/>
    <w:rsid w:val="00C61C28"/>
    <w:rsid w:val="00C62311"/>
    <w:rsid w:val="00C72012"/>
    <w:rsid w:val="00C80784"/>
    <w:rsid w:val="00C812BE"/>
    <w:rsid w:val="00C84E7F"/>
    <w:rsid w:val="00C872BC"/>
    <w:rsid w:val="00C9143C"/>
    <w:rsid w:val="00C92A88"/>
    <w:rsid w:val="00CA1C9B"/>
    <w:rsid w:val="00CA2BDB"/>
    <w:rsid w:val="00CA450D"/>
    <w:rsid w:val="00CA5B4A"/>
    <w:rsid w:val="00CA5CB1"/>
    <w:rsid w:val="00CB0AC6"/>
    <w:rsid w:val="00CB2ECF"/>
    <w:rsid w:val="00CB6ED3"/>
    <w:rsid w:val="00CB7185"/>
    <w:rsid w:val="00CC1ECF"/>
    <w:rsid w:val="00CC2D41"/>
    <w:rsid w:val="00CD06DE"/>
    <w:rsid w:val="00CD17D5"/>
    <w:rsid w:val="00CD7F6A"/>
    <w:rsid w:val="00CE1F4A"/>
    <w:rsid w:val="00CE59F7"/>
    <w:rsid w:val="00CE7EE0"/>
    <w:rsid w:val="00CF6757"/>
    <w:rsid w:val="00CF68D0"/>
    <w:rsid w:val="00CF746C"/>
    <w:rsid w:val="00D01783"/>
    <w:rsid w:val="00D064A6"/>
    <w:rsid w:val="00D1068A"/>
    <w:rsid w:val="00D15484"/>
    <w:rsid w:val="00D1710F"/>
    <w:rsid w:val="00D21C98"/>
    <w:rsid w:val="00D2368E"/>
    <w:rsid w:val="00D322D6"/>
    <w:rsid w:val="00D32477"/>
    <w:rsid w:val="00D32902"/>
    <w:rsid w:val="00D33AAF"/>
    <w:rsid w:val="00D367E4"/>
    <w:rsid w:val="00D579B6"/>
    <w:rsid w:val="00D70190"/>
    <w:rsid w:val="00D80687"/>
    <w:rsid w:val="00D83653"/>
    <w:rsid w:val="00D83ECB"/>
    <w:rsid w:val="00D94831"/>
    <w:rsid w:val="00DB7EDA"/>
    <w:rsid w:val="00DC17D6"/>
    <w:rsid w:val="00DC62FE"/>
    <w:rsid w:val="00DD0A15"/>
    <w:rsid w:val="00DD55C9"/>
    <w:rsid w:val="00DD7E0A"/>
    <w:rsid w:val="00DE1363"/>
    <w:rsid w:val="00DE58AB"/>
    <w:rsid w:val="00DE61BB"/>
    <w:rsid w:val="00DF1CAC"/>
    <w:rsid w:val="00E06E0C"/>
    <w:rsid w:val="00E17602"/>
    <w:rsid w:val="00E178EE"/>
    <w:rsid w:val="00E17F74"/>
    <w:rsid w:val="00E20B32"/>
    <w:rsid w:val="00E249A1"/>
    <w:rsid w:val="00E278A8"/>
    <w:rsid w:val="00E27C2F"/>
    <w:rsid w:val="00E35646"/>
    <w:rsid w:val="00E40618"/>
    <w:rsid w:val="00E43CE1"/>
    <w:rsid w:val="00E45C3F"/>
    <w:rsid w:val="00E45DF4"/>
    <w:rsid w:val="00E618A3"/>
    <w:rsid w:val="00E650C1"/>
    <w:rsid w:val="00E668DC"/>
    <w:rsid w:val="00E779DF"/>
    <w:rsid w:val="00E77E34"/>
    <w:rsid w:val="00E83A27"/>
    <w:rsid w:val="00E841B0"/>
    <w:rsid w:val="00E86926"/>
    <w:rsid w:val="00E9185C"/>
    <w:rsid w:val="00EA6C85"/>
    <w:rsid w:val="00EA7177"/>
    <w:rsid w:val="00EB1EA0"/>
    <w:rsid w:val="00EB57BF"/>
    <w:rsid w:val="00EC3133"/>
    <w:rsid w:val="00EC3233"/>
    <w:rsid w:val="00ED07D5"/>
    <w:rsid w:val="00ED1DF5"/>
    <w:rsid w:val="00ED4F53"/>
    <w:rsid w:val="00EE106B"/>
    <w:rsid w:val="00EE3DE2"/>
    <w:rsid w:val="00EF0F28"/>
    <w:rsid w:val="00F0226E"/>
    <w:rsid w:val="00F02F93"/>
    <w:rsid w:val="00F12E76"/>
    <w:rsid w:val="00F2561A"/>
    <w:rsid w:val="00F26FFD"/>
    <w:rsid w:val="00F27BC5"/>
    <w:rsid w:val="00F42639"/>
    <w:rsid w:val="00F50A61"/>
    <w:rsid w:val="00F51353"/>
    <w:rsid w:val="00F532CF"/>
    <w:rsid w:val="00F674AC"/>
    <w:rsid w:val="00F8546D"/>
    <w:rsid w:val="00F86477"/>
    <w:rsid w:val="00FA2F96"/>
    <w:rsid w:val="00FA3B27"/>
    <w:rsid w:val="00FB16FE"/>
    <w:rsid w:val="00FB4666"/>
    <w:rsid w:val="00FC1235"/>
    <w:rsid w:val="00FC526C"/>
    <w:rsid w:val="00FD31B4"/>
    <w:rsid w:val="00FD336B"/>
    <w:rsid w:val="00FD4401"/>
    <w:rsid w:val="00FD578B"/>
    <w:rsid w:val="00FE0676"/>
    <w:rsid w:val="00FE2B6B"/>
    <w:rsid w:val="00FE5BFB"/>
    <w:rsid w:val="00FE7035"/>
    <w:rsid w:val="00FF00CF"/>
    <w:rsid w:val="00FF0763"/>
    <w:rsid w:val="00FF7691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34D6D"/>
  <w15:docId w15:val="{EC99B950-3F27-47BA-B8BE-5C0D1911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36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369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uiPriority w:val="99"/>
    <w:rsid w:val="00F12E76"/>
    <w:pPr>
      <w:widowControl w:val="0"/>
      <w:suppressAutoHyphens/>
      <w:autoSpaceDN w:val="0"/>
    </w:pPr>
    <w:rPr>
      <w:rFonts w:ascii="Arial" w:hAnsi="Arial" w:cs="Tahoma"/>
      <w:kern w:val="3"/>
      <w:sz w:val="21"/>
      <w:szCs w:val="24"/>
    </w:rPr>
  </w:style>
  <w:style w:type="paragraph" w:styleId="a3">
    <w:name w:val="No Spacing"/>
    <w:link w:val="a4"/>
    <w:uiPriority w:val="99"/>
    <w:qFormat/>
    <w:rsid w:val="00152737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ED1DF5"/>
    <w:pPr>
      <w:ind w:left="720"/>
      <w:contextualSpacing/>
    </w:pPr>
  </w:style>
  <w:style w:type="paragraph" w:styleId="a7">
    <w:name w:val="Normal (Web)"/>
    <w:aliases w:val="Знак Знак1,Обычный (Web),Знак Знак"/>
    <w:basedOn w:val="a"/>
    <w:link w:val="a8"/>
    <w:uiPriority w:val="99"/>
    <w:rsid w:val="0027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13404"/>
    <w:rPr>
      <w:rFonts w:cs="Times New Roman"/>
    </w:rPr>
  </w:style>
  <w:style w:type="paragraph" w:styleId="ab">
    <w:name w:val="footer"/>
    <w:basedOn w:val="a"/>
    <w:link w:val="ac"/>
    <w:uiPriority w:val="99"/>
    <w:rsid w:val="004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13404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38035F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uiPriority w:val="99"/>
    <w:rsid w:val="0056369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locked/>
    <w:rsid w:val="00563696"/>
    <w:rPr>
      <w:rFonts w:ascii="Calibri" w:hAnsi="Calibri" w:cs="Times New Roman"/>
    </w:rPr>
  </w:style>
  <w:style w:type="character" w:customStyle="1" w:styleId="c1">
    <w:name w:val="c1"/>
    <w:uiPriority w:val="99"/>
    <w:rsid w:val="00563696"/>
    <w:rPr>
      <w:rFonts w:cs="Times New Roman"/>
    </w:rPr>
  </w:style>
  <w:style w:type="paragraph" w:customStyle="1" w:styleId="c20">
    <w:name w:val="c20"/>
    <w:basedOn w:val="a"/>
    <w:uiPriority w:val="99"/>
    <w:rsid w:val="00563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99"/>
    <w:qFormat/>
    <w:rsid w:val="00563696"/>
    <w:rPr>
      <w:rFonts w:cs="Times New Roman"/>
      <w:b/>
      <w:bCs/>
    </w:rPr>
  </w:style>
  <w:style w:type="character" w:styleId="af2">
    <w:name w:val="Emphasis"/>
    <w:uiPriority w:val="99"/>
    <w:qFormat/>
    <w:rsid w:val="007C3FD3"/>
    <w:rPr>
      <w:rFonts w:cs="Times New Roman"/>
      <w:i/>
      <w:iCs/>
    </w:rPr>
  </w:style>
  <w:style w:type="paragraph" w:customStyle="1" w:styleId="Style15">
    <w:name w:val="Style15"/>
    <w:basedOn w:val="a"/>
    <w:uiPriority w:val="99"/>
    <w:rsid w:val="00206451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39">
    <w:name w:val="Font Style39"/>
    <w:uiPriority w:val="99"/>
    <w:rsid w:val="00206451"/>
    <w:rPr>
      <w:rFonts w:ascii="Franklin Gothic Book" w:hAnsi="Franklin Gothic Book" w:cs="Franklin Gothic Book"/>
      <w:sz w:val="20"/>
      <w:szCs w:val="20"/>
    </w:rPr>
  </w:style>
  <w:style w:type="character" w:customStyle="1" w:styleId="apple-converted-space">
    <w:name w:val="apple-converted-space"/>
    <w:uiPriority w:val="99"/>
    <w:rsid w:val="00C62311"/>
    <w:rPr>
      <w:rFonts w:cs="Times New Roman"/>
    </w:rPr>
  </w:style>
  <w:style w:type="character" w:customStyle="1" w:styleId="a8">
    <w:name w:val="Обычный (веб) Знак"/>
    <w:aliases w:val="Знак Знак1 Знак,Обычный (Web) Знак,Знак Знак Знак"/>
    <w:link w:val="a7"/>
    <w:uiPriority w:val="99"/>
    <w:locked/>
    <w:rsid w:val="00C62311"/>
    <w:rPr>
      <w:rFonts w:ascii="Times New Roman" w:hAnsi="Times New Roman"/>
      <w:sz w:val="24"/>
      <w:lang w:eastAsia="ru-RU"/>
    </w:rPr>
  </w:style>
  <w:style w:type="paragraph" w:styleId="af3">
    <w:name w:val="Body Text"/>
    <w:basedOn w:val="a"/>
    <w:link w:val="af4"/>
    <w:uiPriority w:val="99"/>
    <w:rsid w:val="00292B26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292B26"/>
    <w:rPr>
      <w:rFonts w:cs="Times New Roman"/>
    </w:rPr>
  </w:style>
  <w:style w:type="character" w:customStyle="1" w:styleId="name">
    <w:name w:val="name"/>
    <w:uiPriority w:val="99"/>
    <w:rsid w:val="00F50A61"/>
    <w:rPr>
      <w:rFonts w:cs="Times New Roman"/>
    </w:rPr>
  </w:style>
  <w:style w:type="character" w:customStyle="1" w:styleId="type">
    <w:name w:val="type"/>
    <w:uiPriority w:val="99"/>
    <w:rsid w:val="00F50A61"/>
    <w:rPr>
      <w:rFonts w:cs="Times New Roman"/>
    </w:rPr>
  </w:style>
  <w:style w:type="character" w:styleId="af5">
    <w:name w:val="Hyperlink"/>
    <w:uiPriority w:val="99"/>
    <w:rsid w:val="00FA2F96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693E8A"/>
    <w:rPr>
      <w:sz w:val="22"/>
      <w:lang w:val="ru-RU" w:eastAsia="en-US"/>
    </w:rPr>
  </w:style>
  <w:style w:type="character" w:customStyle="1" w:styleId="word">
    <w:name w:val="word"/>
    <w:uiPriority w:val="99"/>
    <w:rsid w:val="006B381C"/>
    <w:rPr>
      <w:rFonts w:cs="Times New Roman"/>
    </w:rPr>
  </w:style>
  <w:style w:type="table" w:styleId="af6">
    <w:name w:val="Table Grid"/>
    <w:basedOn w:val="a1"/>
    <w:uiPriority w:val="99"/>
    <w:rsid w:val="0098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236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2">
    <w:name w:val="Font Style52"/>
    <w:uiPriority w:val="99"/>
    <w:rsid w:val="00D2368E"/>
    <w:rPr>
      <w:rFonts w:ascii="Century Schoolbook" w:hAnsi="Century Schoolbook"/>
      <w:b/>
      <w:sz w:val="16"/>
    </w:rPr>
  </w:style>
  <w:style w:type="character" w:customStyle="1" w:styleId="FontStyle59">
    <w:name w:val="Font Style59"/>
    <w:uiPriority w:val="99"/>
    <w:rsid w:val="00D2368E"/>
    <w:rPr>
      <w:rFonts w:ascii="Century Schoolbook" w:hAnsi="Century Schoolbook"/>
      <w:b/>
      <w:sz w:val="18"/>
    </w:rPr>
  </w:style>
  <w:style w:type="character" w:customStyle="1" w:styleId="unique">
    <w:name w:val="unique"/>
    <w:uiPriority w:val="99"/>
    <w:rsid w:val="007A0852"/>
    <w:rPr>
      <w:rFonts w:cs="Times New Roman"/>
    </w:rPr>
  </w:style>
  <w:style w:type="character" w:customStyle="1" w:styleId="plagiat">
    <w:name w:val="plagiat"/>
    <w:uiPriority w:val="99"/>
    <w:rsid w:val="007A0852"/>
    <w:rPr>
      <w:rFonts w:cs="Times New Roman"/>
    </w:rPr>
  </w:style>
  <w:style w:type="character" w:customStyle="1" w:styleId="c3">
    <w:name w:val="c3"/>
    <w:uiPriority w:val="99"/>
    <w:rsid w:val="00DD7E0A"/>
    <w:rPr>
      <w:rFonts w:cs="Times New Roman"/>
    </w:rPr>
  </w:style>
  <w:style w:type="character" w:customStyle="1" w:styleId="a6">
    <w:name w:val="Абзац списка Знак"/>
    <w:link w:val="a5"/>
    <w:uiPriority w:val="99"/>
    <w:locked/>
    <w:rsid w:val="00A5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2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4921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21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4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Югорка 4</dc:creator>
  <cp:keywords/>
  <dc:description/>
  <cp:lastModifiedBy>user</cp:lastModifiedBy>
  <cp:revision>41</cp:revision>
  <cp:lastPrinted>2021-10-13T10:06:00Z</cp:lastPrinted>
  <dcterms:created xsi:type="dcterms:W3CDTF">2021-10-10T21:02:00Z</dcterms:created>
  <dcterms:modified xsi:type="dcterms:W3CDTF">2022-12-16T10:08:00Z</dcterms:modified>
</cp:coreProperties>
</file>